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E23" w:rsidRDefault="00351E23" w:rsidP="000911E2">
      <w:pPr>
        <w:jc w:val="center"/>
        <w:rPr>
          <w:szCs w:val="21"/>
        </w:rPr>
      </w:pPr>
      <w:r w:rsidRPr="000911E2">
        <w:rPr>
          <w:rFonts w:hint="eastAsia"/>
          <w:szCs w:val="21"/>
        </w:rPr>
        <w:t>いわてアグリフロンティアスクール設立１０周年記念シンポジウム開催要</w:t>
      </w:r>
      <w:r w:rsidR="003957BB" w:rsidRPr="000911E2">
        <w:rPr>
          <w:rFonts w:hint="eastAsia"/>
          <w:szCs w:val="21"/>
        </w:rPr>
        <w:t>領</w:t>
      </w:r>
    </w:p>
    <w:p w:rsidR="000911E2" w:rsidRPr="000911E2" w:rsidRDefault="000911E2" w:rsidP="000911E2">
      <w:pPr>
        <w:jc w:val="center"/>
        <w:rPr>
          <w:szCs w:val="21"/>
        </w:rPr>
      </w:pPr>
    </w:p>
    <w:p w:rsidR="00351E23" w:rsidRPr="000911E2" w:rsidRDefault="00F82F12" w:rsidP="000911E2">
      <w:pPr>
        <w:ind w:firstLineChars="100" w:firstLine="210"/>
        <w:rPr>
          <w:szCs w:val="21"/>
        </w:rPr>
      </w:pPr>
      <w:r w:rsidRPr="000911E2">
        <w:rPr>
          <w:rFonts w:hint="eastAsia"/>
          <w:szCs w:val="21"/>
        </w:rPr>
        <w:t>１．</w:t>
      </w:r>
      <w:r w:rsidR="00351E23" w:rsidRPr="000911E2">
        <w:rPr>
          <w:rFonts w:hint="eastAsia"/>
          <w:szCs w:val="21"/>
        </w:rPr>
        <w:t>目</w:t>
      </w:r>
      <w:r w:rsidR="001E3CAF" w:rsidRPr="000911E2">
        <w:rPr>
          <w:rFonts w:hint="eastAsia"/>
          <w:szCs w:val="21"/>
        </w:rPr>
        <w:t xml:space="preserve">　</w:t>
      </w:r>
      <w:r w:rsidR="00351E23" w:rsidRPr="000911E2">
        <w:rPr>
          <w:rFonts w:hint="eastAsia"/>
          <w:szCs w:val="21"/>
        </w:rPr>
        <w:t>的</w:t>
      </w:r>
    </w:p>
    <w:p w:rsidR="00351E23" w:rsidRPr="000911E2" w:rsidRDefault="00351E23" w:rsidP="000911E2">
      <w:pPr>
        <w:pStyle w:val="a3"/>
        <w:ind w:leftChars="0" w:left="420" w:firstLineChars="100" w:firstLine="210"/>
        <w:rPr>
          <w:szCs w:val="21"/>
        </w:rPr>
      </w:pPr>
      <w:r w:rsidRPr="000911E2">
        <w:rPr>
          <w:rFonts w:hint="eastAsia"/>
          <w:szCs w:val="21"/>
        </w:rPr>
        <w:t>いわてアグリフロンティアスクールが平成１９年度に開設してから今年度で１０周年を迎えるに</w:t>
      </w:r>
      <w:r w:rsidR="00F82F12" w:rsidRPr="000911E2">
        <w:rPr>
          <w:rFonts w:hint="eastAsia"/>
          <w:szCs w:val="21"/>
        </w:rPr>
        <w:t>あ</w:t>
      </w:r>
      <w:r w:rsidRPr="000911E2">
        <w:rPr>
          <w:rFonts w:hint="eastAsia"/>
          <w:szCs w:val="21"/>
        </w:rPr>
        <w:t>たり、スクールの特徴である</w:t>
      </w:r>
      <w:r w:rsidR="00334181" w:rsidRPr="000911E2">
        <w:rPr>
          <w:rFonts w:hint="eastAsia"/>
          <w:szCs w:val="21"/>
        </w:rPr>
        <w:t>「農業ビジネス戦略計画」の考え方について再確認するとともに、実際に策定</w:t>
      </w:r>
      <w:r w:rsidR="00BB2FC6" w:rsidRPr="000911E2">
        <w:rPr>
          <w:rFonts w:hint="eastAsia"/>
          <w:szCs w:val="21"/>
        </w:rPr>
        <w:t>、</w:t>
      </w:r>
      <w:r w:rsidR="00334181" w:rsidRPr="000911E2">
        <w:rPr>
          <w:rFonts w:hint="eastAsia"/>
          <w:szCs w:val="21"/>
        </w:rPr>
        <w:t>実践した事例をもとに戦略計画の意義や今後の方向について学</w:t>
      </w:r>
      <w:r w:rsidR="003F11FC" w:rsidRPr="000911E2">
        <w:rPr>
          <w:rFonts w:hint="eastAsia"/>
          <w:szCs w:val="21"/>
        </w:rPr>
        <w:t>ぶ</w:t>
      </w:r>
      <w:r w:rsidR="00334181" w:rsidRPr="000911E2">
        <w:rPr>
          <w:rFonts w:hint="eastAsia"/>
          <w:szCs w:val="21"/>
        </w:rPr>
        <w:t>とともに、修了生及び関係者の交流を図り、もって修了生及びスクールの今後の発展に資する。</w:t>
      </w:r>
    </w:p>
    <w:p w:rsidR="003957BB" w:rsidRPr="000911E2" w:rsidRDefault="003957BB" w:rsidP="000911E2">
      <w:pPr>
        <w:spacing w:line="120" w:lineRule="exact"/>
        <w:ind w:firstLineChars="100" w:firstLine="210"/>
        <w:rPr>
          <w:szCs w:val="21"/>
        </w:rPr>
      </w:pPr>
    </w:p>
    <w:p w:rsidR="00334181" w:rsidRPr="000911E2" w:rsidRDefault="00F82F12" w:rsidP="000911E2">
      <w:pPr>
        <w:ind w:firstLineChars="100" w:firstLine="210"/>
        <w:rPr>
          <w:szCs w:val="21"/>
        </w:rPr>
      </w:pPr>
      <w:r w:rsidRPr="000911E2">
        <w:rPr>
          <w:rFonts w:hint="eastAsia"/>
          <w:szCs w:val="21"/>
        </w:rPr>
        <w:t>２．</w:t>
      </w:r>
      <w:r w:rsidR="00334181" w:rsidRPr="000911E2">
        <w:rPr>
          <w:rFonts w:hint="eastAsia"/>
          <w:szCs w:val="21"/>
        </w:rPr>
        <w:t>主</w:t>
      </w:r>
      <w:r w:rsidR="001E3CAF" w:rsidRPr="000911E2">
        <w:rPr>
          <w:rFonts w:hint="eastAsia"/>
          <w:szCs w:val="21"/>
        </w:rPr>
        <w:t xml:space="preserve">　</w:t>
      </w:r>
      <w:r w:rsidR="00334181" w:rsidRPr="000911E2">
        <w:rPr>
          <w:rFonts w:hint="eastAsia"/>
          <w:szCs w:val="21"/>
        </w:rPr>
        <w:t>催</w:t>
      </w:r>
    </w:p>
    <w:p w:rsidR="00334181" w:rsidRPr="000911E2" w:rsidRDefault="00334181" w:rsidP="000911E2">
      <w:pPr>
        <w:pStyle w:val="a3"/>
        <w:ind w:leftChars="0" w:left="420" w:firstLineChars="100" w:firstLine="210"/>
        <w:rPr>
          <w:szCs w:val="21"/>
        </w:rPr>
      </w:pPr>
      <w:r w:rsidRPr="000911E2">
        <w:rPr>
          <w:rFonts w:hint="eastAsia"/>
          <w:szCs w:val="21"/>
        </w:rPr>
        <w:t>いわてアグリフロンティアスクール</w:t>
      </w:r>
      <w:r w:rsidR="00224D88" w:rsidRPr="000911E2">
        <w:rPr>
          <w:rFonts w:hint="eastAsia"/>
          <w:szCs w:val="21"/>
        </w:rPr>
        <w:t>運営</w:t>
      </w:r>
      <w:r w:rsidRPr="000911E2">
        <w:rPr>
          <w:rFonts w:hint="eastAsia"/>
          <w:szCs w:val="21"/>
        </w:rPr>
        <w:t>協議会</w:t>
      </w:r>
    </w:p>
    <w:p w:rsidR="00334181" w:rsidRPr="000911E2" w:rsidRDefault="00334181" w:rsidP="000911E2">
      <w:pPr>
        <w:pStyle w:val="a3"/>
        <w:ind w:leftChars="0" w:left="420" w:firstLineChars="100" w:firstLine="210"/>
        <w:rPr>
          <w:szCs w:val="21"/>
        </w:rPr>
      </w:pPr>
      <w:r w:rsidRPr="000911E2">
        <w:rPr>
          <w:rFonts w:hint="eastAsia"/>
          <w:szCs w:val="21"/>
        </w:rPr>
        <w:t>いわてアグリフロンティアスクール同窓会</w:t>
      </w:r>
    </w:p>
    <w:p w:rsidR="003957BB" w:rsidRPr="000911E2" w:rsidRDefault="003957BB" w:rsidP="000911E2">
      <w:pPr>
        <w:spacing w:line="120" w:lineRule="exact"/>
        <w:ind w:firstLineChars="100" w:firstLine="210"/>
        <w:rPr>
          <w:szCs w:val="21"/>
        </w:rPr>
      </w:pPr>
    </w:p>
    <w:p w:rsidR="00334181" w:rsidRPr="000911E2" w:rsidRDefault="00F82F12" w:rsidP="000911E2">
      <w:pPr>
        <w:ind w:firstLineChars="100" w:firstLine="210"/>
        <w:rPr>
          <w:szCs w:val="21"/>
        </w:rPr>
      </w:pPr>
      <w:r w:rsidRPr="000911E2">
        <w:rPr>
          <w:rFonts w:hint="eastAsia"/>
          <w:szCs w:val="21"/>
        </w:rPr>
        <w:t>３．</w:t>
      </w:r>
      <w:r w:rsidR="00334181" w:rsidRPr="000911E2">
        <w:rPr>
          <w:rFonts w:hint="eastAsia"/>
          <w:szCs w:val="21"/>
        </w:rPr>
        <w:t>期</w:t>
      </w:r>
      <w:r w:rsidR="001E3CAF" w:rsidRPr="000911E2">
        <w:rPr>
          <w:rFonts w:hint="eastAsia"/>
          <w:szCs w:val="21"/>
        </w:rPr>
        <w:t xml:space="preserve">　</w:t>
      </w:r>
      <w:r w:rsidR="00334181" w:rsidRPr="000911E2">
        <w:rPr>
          <w:rFonts w:hint="eastAsia"/>
          <w:szCs w:val="21"/>
        </w:rPr>
        <w:t>日</w:t>
      </w:r>
      <w:r w:rsidR="00ED717F" w:rsidRPr="000911E2">
        <w:rPr>
          <w:rFonts w:hint="eastAsia"/>
          <w:szCs w:val="21"/>
        </w:rPr>
        <w:t xml:space="preserve">　平成</w:t>
      </w:r>
      <w:r w:rsidRPr="000911E2">
        <w:rPr>
          <w:rFonts w:hint="eastAsia"/>
          <w:szCs w:val="21"/>
        </w:rPr>
        <w:t>２８年１１月３０</w:t>
      </w:r>
      <w:r w:rsidR="00ED717F" w:rsidRPr="000911E2">
        <w:rPr>
          <w:rFonts w:hint="eastAsia"/>
          <w:szCs w:val="21"/>
        </w:rPr>
        <w:t>日</w:t>
      </w:r>
      <w:r w:rsidR="00ED717F" w:rsidRPr="000911E2">
        <w:rPr>
          <w:rFonts w:hint="eastAsia"/>
          <w:szCs w:val="21"/>
        </w:rPr>
        <w:t>(</w:t>
      </w:r>
      <w:r w:rsidR="00ED717F" w:rsidRPr="000911E2">
        <w:rPr>
          <w:rFonts w:hint="eastAsia"/>
          <w:szCs w:val="21"/>
        </w:rPr>
        <w:t>水</w:t>
      </w:r>
      <w:r w:rsidR="00ED717F" w:rsidRPr="000911E2">
        <w:rPr>
          <w:rFonts w:hint="eastAsia"/>
          <w:szCs w:val="21"/>
        </w:rPr>
        <w:t>)</w:t>
      </w:r>
    </w:p>
    <w:p w:rsidR="003957BB" w:rsidRPr="000911E2" w:rsidRDefault="003957BB" w:rsidP="000911E2">
      <w:pPr>
        <w:spacing w:line="120" w:lineRule="exact"/>
        <w:ind w:firstLineChars="100" w:firstLine="210"/>
        <w:rPr>
          <w:szCs w:val="21"/>
        </w:rPr>
      </w:pPr>
    </w:p>
    <w:p w:rsidR="000911E2" w:rsidRPr="000911E2" w:rsidRDefault="00F82F12" w:rsidP="000911E2">
      <w:pPr>
        <w:ind w:firstLineChars="100" w:firstLine="210"/>
        <w:rPr>
          <w:szCs w:val="21"/>
        </w:rPr>
      </w:pPr>
      <w:r w:rsidRPr="000911E2">
        <w:rPr>
          <w:rFonts w:hint="eastAsia"/>
          <w:szCs w:val="21"/>
        </w:rPr>
        <w:t>４．</w:t>
      </w:r>
      <w:r w:rsidR="00334181" w:rsidRPr="000911E2">
        <w:rPr>
          <w:rFonts w:hint="eastAsia"/>
          <w:szCs w:val="21"/>
        </w:rPr>
        <w:t>場</w:t>
      </w:r>
      <w:r w:rsidR="001E3CAF" w:rsidRPr="000911E2">
        <w:rPr>
          <w:rFonts w:hint="eastAsia"/>
          <w:szCs w:val="21"/>
        </w:rPr>
        <w:t xml:space="preserve">　</w:t>
      </w:r>
      <w:r w:rsidR="00334181" w:rsidRPr="000911E2">
        <w:rPr>
          <w:rFonts w:hint="eastAsia"/>
          <w:szCs w:val="21"/>
        </w:rPr>
        <w:t>所</w:t>
      </w:r>
      <w:r w:rsidR="00ED717F" w:rsidRPr="000911E2">
        <w:rPr>
          <w:rFonts w:hint="eastAsia"/>
          <w:szCs w:val="21"/>
        </w:rPr>
        <w:t xml:space="preserve">　ホテルルイズ</w:t>
      </w:r>
      <w:r w:rsidR="000911E2" w:rsidRPr="000911E2">
        <w:rPr>
          <w:rFonts w:hint="eastAsia"/>
          <w:szCs w:val="21"/>
        </w:rPr>
        <w:t>（盛岡市盛岡駅前通</w:t>
      </w:r>
      <w:r w:rsidR="000911E2" w:rsidRPr="000911E2">
        <w:rPr>
          <w:rFonts w:hint="eastAsia"/>
          <w:szCs w:val="21"/>
        </w:rPr>
        <w:t>7</w:t>
      </w:r>
      <w:r w:rsidR="000911E2" w:rsidRPr="000911E2">
        <w:rPr>
          <w:rFonts w:hint="eastAsia"/>
          <w:szCs w:val="21"/>
        </w:rPr>
        <w:t>番</w:t>
      </w:r>
      <w:r w:rsidR="000911E2" w:rsidRPr="000911E2">
        <w:rPr>
          <w:rFonts w:hint="eastAsia"/>
          <w:szCs w:val="21"/>
        </w:rPr>
        <w:t>15</w:t>
      </w:r>
      <w:r w:rsidR="000911E2" w:rsidRPr="000911E2">
        <w:rPr>
          <w:rFonts w:hint="eastAsia"/>
          <w:szCs w:val="21"/>
        </w:rPr>
        <w:t xml:space="preserve">号　</w:t>
      </w:r>
      <w:r w:rsidR="000911E2" w:rsidRPr="000911E2">
        <w:rPr>
          <w:rFonts w:hint="eastAsia"/>
          <w:szCs w:val="21"/>
        </w:rPr>
        <w:t>TEL 019-625-2611</w:t>
      </w:r>
      <w:r w:rsidR="000911E2" w:rsidRPr="000911E2">
        <w:rPr>
          <w:rFonts w:hint="eastAsia"/>
          <w:szCs w:val="21"/>
        </w:rPr>
        <w:t>）</w:t>
      </w:r>
    </w:p>
    <w:p w:rsidR="000911E2" w:rsidRPr="000911E2" w:rsidRDefault="00E21BD9" w:rsidP="000911E2">
      <w:pPr>
        <w:ind w:firstLineChars="800" w:firstLine="1680"/>
        <w:rPr>
          <w:szCs w:val="21"/>
        </w:rPr>
      </w:pPr>
      <w:r>
        <w:rPr>
          <w:rFonts w:hint="eastAsia"/>
          <w:szCs w:val="21"/>
        </w:rPr>
        <w:t>シンポジウム－万葉の間（</w:t>
      </w:r>
      <w:r>
        <w:rPr>
          <w:rFonts w:hint="eastAsia"/>
          <w:szCs w:val="21"/>
        </w:rPr>
        <w:t>3</w:t>
      </w:r>
      <w:r w:rsidR="000911E2" w:rsidRPr="000911E2">
        <w:rPr>
          <w:rFonts w:hint="eastAsia"/>
          <w:szCs w:val="21"/>
        </w:rPr>
        <w:t>階）</w:t>
      </w:r>
    </w:p>
    <w:p w:rsidR="000911E2" w:rsidRPr="000911E2" w:rsidRDefault="000911E2" w:rsidP="000911E2">
      <w:pPr>
        <w:ind w:firstLineChars="800" w:firstLine="1680"/>
        <w:rPr>
          <w:szCs w:val="21"/>
        </w:rPr>
      </w:pPr>
      <w:r w:rsidRPr="000911E2">
        <w:rPr>
          <w:rFonts w:hint="eastAsia"/>
          <w:szCs w:val="21"/>
        </w:rPr>
        <w:t>祝賀交流会　－</w:t>
      </w:r>
      <w:r w:rsidR="00E21BD9">
        <w:rPr>
          <w:rFonts w:hint="eastAsia"/>
          <w:szCs w:val="21"/>
        </w:rPr>
        <w:t>ラ</w:t>
      </w:r>
      <w:r w:rsidR="00E21BD9">
        <w:rPr>
          <w:rFonts w:hint="eastAsia"/>
          <w:szCs w:val="21"/>
        </w:rPr>
        <w:t xml:space="preserve"> </w:t>
      </w:r>
      <w:r w:rsidR="00E21BD9">
        <w:rPr>
          <w:rFonts w:hint="eastAsia"/>
          <w:szCs w:val="21"/>
        </w:rPr>
        <w:t>フォンテーヌ（</w:t>
      </w:r>
      <w:r w:rsidR="00E21BD9">
        <w:rPr>
          <w:rFonts w:hint="eastAsia"/>
          <w:szCs w:val="21"/>
        </w:rPr>
        <w:t>14</w:t>
      </w:r>
      <w:r w:rsidR="00E21BD9">
        <w:rPr>
          <w:rFonts w:hint="eastAsia"/>
          <w:szCs w:val="21"/>
        </w:rPr>
        <w:t>階）</w:t>
      </w:r>
    </w:p>
    <w:p w:rsidR="003957BB" w:rsidRPr="000911E2" w:rsidRDefault="003957BB" w:rsidP="000911E2">
      <w:pPr>
        <w:spacing w:line="120" w:lineRule="exact"/>
        <w:ind w:firstLineChars="100" w:firstLine="210"/>
        <w:rPr>
          <w:szCs w:val="21"/>
        </w:rPr>
      </w:pPr>
    </w:p>
    <w:p w:rsidR="00334181" w:rsidRPr="000911E2" w:rsidRDefault="00F82F12" w:rsidP="000911E2">
      <w:pPr>
        <w:ind w:firstLineChars="100" w:firstLine="210"/>
        <w:rPr>
          <w:szCs w:val="21"/>
        </w:rPr>
      </w:pPr>
      <w:r w:rsidRPr="000911E2">
        <w:rPr>
          <w:rFonts w:hint="eastAsia"/>
          <w:szCs w:val="21"/>
        </w:rPr>
        <w:t>５．</w:t>
      </w:r>
      <w:r w:rsidR="00334181" w:rsidRPr="000911E2">
        <w:rPr>
          <w:rFonts w:hint="eastAsia"/>
          <w:szCs w:val="21"/>
        </w:rPr>
        <w:t>内</w:t>
      </w:r>
      <w:r w:rsidR="001E3CAF" w:rsidRPr="000911E2">
        <w:rPr>
          <w:rFonts w:hint="eastAsia"/>
          <w:szCs w:val="21"/>
        </w:rPr>
        <w:t xml:space="preserve">　</w:t>
      </w:r>
      <w:r w:rsidR="00334181" w:rsidRPr="000911E2">
        <w:rPr>
          <w:rFonts w:hint="eastAsia"/>
          <w:szCs w:val="21"/>
        </w:rPr>
        <w:t>容</w:t>
      </w:r>
    </w:p>
    <w:p w:rsidR="00334181" w:rsidRPr="000911E2" w:rsidRDefault="00F82F12" w:rsidP="0001683E">
      <w:pPr>
        <w:ind w:firstLineChars="200" w:firstLine="420"/>
        <w:rPr>
          <w:szCs w:val="21"/>
        </w:rPr>
      </w:pPr>
      <w:r w:rsidRPr="000911E2">
        <w:rPr>
          <w:rFonts w:hint="eastAsia"/>
          <w:szCs w:val="21"/>
        </w:rPr>
        <w:t>（１）</w:t>
      </w:r>
      <w:r w:rsidR="00334181" w:rsidRPr="000911E2">
        <w:rPr>
          <w:rFonts w:hint="eastAsia"/>
          <w:szCs w:val="21"/>
        </w:rPr>
        <w:t>基調講演</w:t>
      </w:r>
      <w:r w:rsidR="00ED717F" w:rsidRPr="000911E2">
        <w:rPr>
          <w:rFonts w:hint="eastAsia"/>
          <w:szCs w:val="21"/>
        </w:rPr>
        <w:t>(10:00</w:t>
      </w:r>
      <w:r w:rsidR="00ED717F" w:rsidRPr="000911E2">
        <w:rPr>
          <w:rFonts w:hint="eastAsia"/>
          <w:szCs w:val="21"/>
        </w:rPr>
        <w:t>～</w:t>
      </w:r>
      <w:r w:rsidR="00ED717F" w:rsidRPr="000911E2">
        <w:rPr>
          <w:rFonts w:hint="eastAsia"/>
          <w:szCs w:val="21"/>
        </w:rPr>
        <w:t>12:00)</w:t>
      </w:r>
    </w:p>
    <w:p w:rsidR="00B53FE4" w:rsidRPr="000911E2" w:rsidRDefault="00B53FE4" w:rsidP="0001683E">
      <w:pPr>
        <w:pStyle w:val="a3"/>
        <w:ind w:leftChars="0" w:left="851" w:firstLineChars="100" w:firstLine="210"/>
        <w:rPr>
          <w:szCs w:val="21"/>
        </w:rPr>
      </w:pPr>
      <w:r w:rsidRPr="000911E2">
        <w:rPr>
          <w:rFonts w:hint="eastAsia"/>
          <w:szCs w:val="21"/>
        </w:rPr>
        <w:t>テーマ：「</w:t>
      </w:r>
      <w:r w:rsidR="00ED717F" w:rsidRPr="000911E2">
        <w:rPr>
          <w:rFonts w:hint="eastAsia"/>
          <w:szCs w:val="21"/>
        </w:rPr>
        <w:t>（</w:t>
      </w:r>
      <w:r w:rsidRPr="000911E2">
        <w:rPr>
          <w:rFonts w:hint="eastAsia"/>
          <w:szCs w:val="21"/>
        </w:rPr>
        <w:t>仮題</w:t>
      </w:r>
      <w:r w:rsidR="00ED717F" w:rsidRPr="000911E2">
        <w:rPr>
          <w:rFonts w:hint="eastAsia"/>
          <w:szCs w:val="21"/>
        </w:rPr>
        <w:t>）農業経営の企業化と地域貢献</w:t>
      </w:r>
      <w:r w:rsidRPr="000911E2">
        <w:rPr>
          <w:rFonts w:hint="eastAsia"/>
          <w:szCs w:val="21"/>
        </w:rPr>
        <w:t>」</w:t>
      </w:r>
    </w:p>
    <w:p w:rsidR="00B53FE4" w:rsidRPr="000911E2" w:rsidRDefault="00B53FE4" w:rsidP="0001683E">
      <w:pPr>
        <w:ind w:firstLineChars="500" w:firstLine="1050"/>
        <w:rPr>
          <w:szCs w:val="21"/>
        </w:rPr>
      </w:pPr>
      <w:r w:rsidRPr="000911E2">
        <w:rPr>
          <w:rFonts w:hint="eastAsia"/>
          <w:szCs w:val="21"/>
        </w:rPr>
        <w:t>講</w:t>
      </w:r>
      <w:r w:rsidR="00F82F12" w:rsidRPr="000911E2">
        <w:rPr>
          <w:rFonts w:hint="eastAsia"/>
          <w:szCs w:val="21"/>
        </w:rPr>
        <w:t xml:space="preserve">　</w:t>
      </w:r>
      <w:r w:rsidRPr="000911E2">
        <w:rPr>
          <w:rFonts w:hint="eastAsia"/>
          <w:szCs w:val="21"/>
        </w:rPr>
        <w:t>師：</w:t>
      </w:r>
      <w:r w:rsidR="00ED717F" w:rsidRPr="000911E2">
        <w:rPr>
          <w:rFonts w:hint="eastAsia"/>
          <w:szCs w:val="21"/>
        </w:rPr>
        <w:t>DAB</w:t>
      </w:r>
      <w:r w:rsidR="00ED717F" w:rsidRPr="000911E2">
        <w:rPr>
          <w:rFonts w:hint="eastAsia"/>
          <w:szCs w:val="21"/>
        </w:rPr>
        <w:t>アグリ研究所所長　岩手大学名誉教授　木村伸男</w:t>
      </w:r>
      <w:r w:rsidRPr="000911E2">
        <w:rPr>
          <w:rFonts w:hint="eastAsia"/>
          <w:szCs w:val="21"/>
        </w:rPr>
        <w:t>氏</w:t>
      </w:r>
    </w:p>
    <w:p w:rsidR="00B53FE4" w:rsidRPr="000911E2" w:rsidRDefault="00F82F12" w:rsidP="0001683E">
      <w:pPr>
        <w:ind w:firstLineChars="200" w:firstLine="420"/>
        <w:rPr>
          <w:szCs w:val="21"/>
        </w:rPr>
      </w:pPr>
      <w:r w:rsidRPr="000911E2">
        <w:rPr>
          <w:rFonts w:hint="eastAsia"/>
          <w:szCs w:val="21"/>
        </w:rPr>
        <w:t>（２）</w:t>
      </w:r>
      <w:r w:rsidR="00B53FE4" w:rsidRPr="000911E2">
        <w:rPr>
          <w:rFonts w:hint="eastAsia"/>
          <w:szCs w:val="21"/>
        </w:rPr>
        <w:t>事例研究</w:t>
      </w:r>
      <w:r w:rsidRPr="000911E2">
        <w:rPr>
          <w:rFonts w:hint="eastAsia"/>
          <w:szCs w:val="21"/>
        </w:rPr>
        <w:t>(13:00</w:t>
      </w:r>
      <w:r w:rsidRPr="000911E2">
        <w:rPr>
          <w:rFonts w:hint="eastAsia"/>
          <w:szCs w:val="21"/>
        </w:rPr>
        <w:t>～</w:t>
      </w:r>
      <w:r w:rsidRPr="000911E2">
        <w:rPr>
          <w:rFonts w:hint="eastAsia"/>
          <w:szCs w:val="21"/>
        </w:rPr>
        <w:t>16:50)</w:t>
      </w:r>
    </w:p>
    <w:p w:rsidR="00B53FE4" w:rsidRPr="000911E2" w:rsidRDefault="00DA4AEF" w:rsidP="0001683E">
      <w:pPr>
        <w:ind w:firstLineChars="500" w:firstLine="1050"/>
        <w:rPr>
          <w:szCs w:val="21"/>
        </w:rPr>
      </w:pPr>
      <w:r w:rsidRPr="000911E2">
        <w:rPr>
          <w:rFonts w:hint="eastAsia"/>
          <w:szCs w:val="21"/>
        </w:rPr>
        <w:t>テーマ：</w:t>
      </w:r>
      <w:r w:rsidR="00B53FE4" w:rsidRPr="000911E2">
        <w:rPr>
          <w:rFonts w:hint="eastAsia"/>
          <w:szCs w:val="21"/>
        </w:rPr>
        <w:t>「農業ビジネス戦略計画の意義と実践」</w:t>
      </w:r>
    </w:p>
    <w:p w:rsidR="00B53FE4" w:rsidRPr="000911E2" w:rsidRDefault="00B53FE4" w:rsidP="000911E2">
      <w:pPr>
        <w:ind w:firstLineChars="400" w:firstLine="840"/>
        <w:rPr>
          <w:szCs w:val="21"/>
        </w:rPr>
      </w:pPr>
      <w:r w:rsidRPr="000911E2">
        <w:rPr>
          <w:rFonts w:hint="eastAsia"/>
          <w:szCs w:val="21"/>
        </w:rPr>
        <w:t>〈コーディネーター〉</w:t>
      </w:r>
      <w:r w:rsidRPr="000911E2">
        <w:rPr>
          <w:rFonts w:hint="eastAsia"/>
          <w:szCs w:val="21"/>
        </w:rPr>
        <w:t>DAB</w:t>
      </w:r>
      <w:r w:rsidR="00ED717F" w:rsidRPr="000911E2">
        <w:rPr>
          <w:rFonts w:hint="eastAsia"/>
          <w:szCs w:val="21"/>
        </w:rPr>
        <w:t>アグリ研究所所長</w:t>
      </w:r>
      <w:r w:rsidR="003F11FC" w:rsidRPr="000911E2">
        <w:rPr>
          <w:rFonts w:hint="eastAsia"/>
          <w:szCs w:val="21"/>
        </w:rPr>
        <w:t xml:space="preserve">　岩手大学名誉教授</w:t>
      </w:r>
      <w:r w:rsidRPr="000911E2">
        <w:rPr>
          <w:rFonts w:hint="eastAsia"/>
          <w:szCs w:val="21"/>
        </w:rPr>
        <w:t xml:space="preserve">　木村伸男氏</w:t>
      </w:r>
    </w:p>
    <w:p w:rsidR="00334181" w:rsidRPr="000911E2" w:rsidRDefault="00B53FE4" w:rsidP="00351E23">
      <w:pPr>
        <w:pStyle w:val="a3"/>
        <w:ind w:leftChars="0" w:left="420"/>
        <w:rPr>
          <w:szCs w:val="21"/>
        </w:rPr>
      </w:pPr>
      <w:r w:rsidRPr="000911E2">
        <w:rPr>
          <w:rFonts w:hint="eastAsia"/>
          <w:szCs w:val="21"/>
        </w:rPr>
        <w:t xml:space="preserve">　　〈事例提供者〉</w:t>
      </w:r>
    </w:p>
    <w:p w:rsidR="00B53FE4" w:rsidRPr="000911E2" w:rsidRDefault="00B53FE4" w:rsidP="00B53FE4">
      <w:pPr>
        <w:rPr>
          <w:szCs w:val="21"/>
        </w:rPr>
      </w:pPr>
      <w:r w:rsidRPr="000911E2">
        <w:rPr>
          <w:rFonts w:hint="eastAsia"/>
          <w:szCs w:val="21"/>
        </w:rPr>
        <w:t xml:space="preserve"> </w:t>
      </w:r>
      <w:r w:rsidR="00DA4AEF" w:rsidRPr="000911E2">
        <w:rPr>
          <w:szCs w:val="21"/>
        </w:rPr>
        <w:t xml:space="preserve">         </w:t>
      </w:r>
      <w:r w:rsidRPr="000911E2">
        <w:rPr>
          <w:rFonts w:hint="eastAsia"/>
          <w:szCs w:val="21"/>
        </w:rPr>
        <w:t>①</w:t>
      </w:r>
      <w:r w:rsidR="00ED717F" w:rsidRPr="000911E2">
        <w:rPr>
          <w:rFonts w:hint="eastAsia"/>
          <w:szCs w:val="21"/>
        </w:rPr>
        <w:t>北上市</w:t>
      </w:r>
      <w:r w:rsidR="00E22987" w:rsidRPr="000911E2">
        <w:rPr>
          <w:rFonts w:hint="eastAsia"/>
          <w:szCs w:val="21"/>
        </w:rPr>
        <w:t>：</w:t>
      </w:r>
      <w:r w:rsidR="00ED717F" w:rsidRPr="000911E2">
        <w:rPr>
          <w:rFonts w:hint="eastAsia"/>
          <w:szCs w:val="21"/>
        </w:rPr>
        <w:t>及川仁一氏</w:t>
      </w:r>
      <w:r w:rsidR="00E22987" w:rsidRPr="000911E2">
        <w:rPr>
          <w:rFonts w:hint="eastAsia"/>
          <w:szCs w:val="21"/>
        </w:rPr>
        <w:t>(</w:t>
      </w:r>
      <w:r w:rsidR="00ED717F" w:rsidRPr="000911E2">
        <w:rPr>
          <w:rFonts w:hint="eastAsia"/>
          <w:szCs w:val="21"/>
        </w:rPr>
        <w:t>(</w:t>
      </w:r>
      <w:r w:rsidR="00ED717F" w:rsidRPr="000911E2">
        <w:rPr>
          <w:rFonts w:hint="eastAsia"/>
          <w:szCs w:val="21"/>
        </w:rPr>
        <w:t>株</w:t>
      </w:r>
      <w:r w:rsidR="00ED717F" w:rsidRPr="000911E2">
        <w:rPr>
          <w:rFonts w:hint="eastAsia"/>
          <w:szCs w:val="21"/>
        </w:rPr>
        <w:t>)</w:t>
      </w:r>
      <w:r w:rsidR="00BD2DFD" w:rsidRPr="000911E2">
        <w:rPr>
          <w:rFonts w:hint="eastAsia"/>
          <w:szCs w:val="21"/>
        </w:rPr>
        <w:t>岩崎農産</w:t>
      </w:r>
      <w:r w:rsidR="00BD2DFD" w:rsidRPr="000911E2">
        <w:rPr>
          <w:rFonts w:hint="eastAsia"/>
          <w:szCs w:val="21"/>
        </w:rPr>
        <w:t xml:space="preserve"> </w:t>
      </w:r>
      <w:r w:rsidR="00ED717F" w:rsidRPr="000911E2">
        <w:rPr>
          <w:rFonts w:hint="eastAsia"/>
          <w:szCs w:val="21"/>
        </w:rPr>
        <w:t>代表取締役</w:t>
      </w:r>
      <w:r w:rsidR="003D2529" w:rsidRPr="000911E2">
        <w:rPr>
          <w:rFonts w:hint="eastAsia"/>
          <w:szCs w:val="21"/>
        </w:rPr>
        <w:t>）</w:t>
      </w:r>
      <w:r w:rsidR="00ED717F" w:rsidRPr="000911E2">
        <w:rPr>
          <w:rFonts w:hint="eastAsia"/>
          <w:szCs w:val="21"/>
        </w:rPr>
        <w:t>（平成</w:t>
      </w:r>
      <w:r w:rsidR="00ED717F" w:rsidRPr="000911E2">
        <w:rPr>
          <w:rFonts w:hint="eastAsia"/>
          <w:szCs w:val="21"/>
        </w:rPr>
        <w:t>20</w:t>
      </w:r>
      <w:r w:rsidR="00ED717F" w:rsidRPr="000911E2">
        <w:rPr>
          <w:rFonts w:hint="eastAsia"/>
          <w:szCs w:val="21"/>
        </w:rPr>
        <w:t>年アグリ管理士</w:t>
      </w:r>
      <w:r w:rsidR="00E22987" w:rsidRPr="000911E2">
        <w:rPr>
          <w:rFonts w:hint="eastAsia"/>
          <w:szCs w:val="21"/>
        </w:rPr>
        <w:t>）</w:t>
      </w:r>
    </w:p>
    <w:p w:rsidR="003D2529" w:rsidRPr="000911E2" w:rsidRDefault="003D2529" w:rsidP="00B53FE4">
      <w:pPr>
        <w:rPr>
          <w:szCs w:val="21"/>
        </w:rPr>
      </w:pPr>
      <w:r w:rsidRPr="000911E2">
        <w:rPr>
          <w:rFonts w:hint="eastAsia"/>
          <w:szCs w:val="21"/>
        </w:rPr>
        <w:t xml:space="preserve">　　　　　　　　</w:t>
      </w:r>
      <w:r w:rsidR="00814976" w:rsidRPr="000911E2">
        <w:rPr>
          <w:rFonts w:hint="eastAsia"/>
          <w:szCs w:val="21"/>
        </w:rPr>
        <w:t xml:space="preserve">　</w:t>
      </w:r>
      <w:r w:rsidR="00DA4AEF" w:rsidRPr="000911E2">
        <w:rPr>
          <w:rFonts w:hint="eastAsia"/>
          <w:szCs w:val="21"/>
        </w:rPr>
        <w:t>「</w:t>
      </w:r>
      <w:r w:rsidRPr="000911E2">
        <w:rPr>
          <w:rFonts w:hint="eastAsia"/>
          <w:szCs w:val="21"/>
        </w:rPr>
        <w:t>法人化による水稲、</w:t>
      </w:r>
      <w:r w:rsidR="003F11FC" w:rsidRPr="000911E2">
        <w:rPr>
          <w:rFonts w:hint="eastAsia"/>
          <w:szCs w:val="21"/>
        </w:rPr>
        <w:t>アスパラガスを中心とした栽培と産直部門の経営</w:t>
      </w:r>
      <w:r w:rsidR="00DA4AEF" w:rsidRPr="000911E2">
        <w:rPr>
          <w:rFonts w:hint="eastAsia"/>
          <w:szCs w:val="21"/>
        </w:rPr>
        <w:t>」</w:t>
      </w:r>
    </w:p>
    <w:p w:rsidR="00B53FE4" w:rsidRPr="000911E2" w:rsidRDefault="00B53FE4" w:rsidP="00B53FE4">
      <w:pPr>
        <w:rPr>
          <w:szCs w:val="21"/>
        </w:rPr>
      </w:pPr>
      <w:r w:rsidRPr="000911E2">
        <w:rPr>
          <w:rFonts w:hint="eastAsia"/>
          <w:szCs w:val="21"/>
        </w:rPr>
        <w:t xml:space="preserve">　　　</w:t>
      </w:r>
      <w:r w:rsidR="00DA4AEF" w:rsidRPr="000911E2">
        <w:rPr>
          <w:rFonts w:hint="eastAsia"/>
          <w:szCs w:val="21"/>
        </w:rPr>
        <w:t xml:space="preserve">    </w:t>
      </w:r>
      <w:r w:rsidRPr="000911E2">
        <w:rPr>
          <w:rFonts w:hint="eastAsia"/>
          <w:szCs w:val="21"/>
        </w:rPr>
        <w:t>②</w:t>
      </w:r>
      <w:r w:rsidR="003D2529" w:rsidRPr="000911E2">
        <w:rPr>
          <w:rFonts w:hint="eastAsia"/>
          <w:szCs w:val="21"/>
        </w:rPr>
        <w:t>遠野市</w:t>
      </w:r>
      <w:r w:rsidR="00E22987" w:rsidRPr="000911E2">
        <w:rPr>
          <w:rFonts w:hint="eastAsia"/>
          <w:szCs w:val="21"/>
        </w:rPr>
        <w:t>：</w:t>
      </w:r>
      <w:r w:rsidR="003D2529" w:rsidRPr="000911E2">
        <w:rPr>
          <w:rFonts w:hint="eastAsia"/>
          <w:szCs w:val="21"/>
        </w:rPr>
        <w:t>桶田陽子氏</w:t>
      </w:r>
      <w:r w:rsidR="00E22987" w:rsidRPr="000911E2">
        <w:rPr>
          <w:rFonts w:hint="eastAsia"/>
          <w:szCs w:val="21"/>
        </w:rPr>
        <w:t>(</w:t>
      </w:r>
      <w:r w:rsidR="00BD2DFD" w:rsidRPr="000911E2">
        <w:rPr>
          <w:rFonts w:hint="eastAsia"/>
          <w:szCs w:val="21"/>
        </w:rPr>
        <w:t>農業組合法人宮守川上流生産組合</w:t>
      </w:r>
      <w:r w:rsidR="00BD2DFD" w:rsidRPr="000911E2">
        <w:rPr>
          <w:rFonts w:hint="eastAsia"/>
          <w:szCs w:val="21"/>
        </w:rPr>
        <w:t xml:space="preserve"> </w:t>
      </w:r>
      <w:r w:rsidR="003D2529" w:rsidRPr="000911E2">
        <w:rPr>
          <w:rFonts w:hint="eastAsia"/>
          <w:szCs w:val="21"/>
        </w:rPr>
        <w:t>加工部長</w:t>
      </w:r>
      <w:r w:rsidR="00E22987" w:rsidRPr="000911E2">
        <w:rPr>
          <w:rFonts w:hint="eastAsia"/>
          <w:szCs w:val="21"/>
        </w:rPr>
        <w:t>)(</w:t>
      </w:r>
      <w:r w:rsidR="00E22987" w:rsidRPr="000911E2">
        <w:rPr>
          <w:rFonts w:hint="eastAsia"/>
          <w:szCs w:val="21"/>
        </w:rPr>
        <w:t>平成</w:t>
      </w:r>
      <w:r w:rsidR="00E22987" w:rsidRPr="000911E2">
        <w:rPr>
          <w:rFonts w:hint="eastAsia"/>
          <w:szCs w:val="21"/>
        </w:rPr>
        <w:t>20</w:t>
      </w:r>
      <w:r w:rsidR="00E22987" w:rsidRPr="000911E2">
        <w:rPr>
          <w:rFonts w:hint="eastAsia"/>
          <w:szCs w:val="21"/>
        </w:rPr>
        <w:t>年アグリ管理士</w:t>
      </w:r>
      <w:r w:rsidR="00E22987" w:rsidRPr="000911E2">
        <w:rPr>
          <w:rFonts w:hint="eastAsia"/>
          <w:szCs w:val="21"/>
        </w:rPr>
        <w:t>)</w:t>
      </w:r>
    </w:p>
    <w:p w:rsidR="00E22987" w:rsidRPr="000911E2" w:rsidRDefault="00E22987" w:rsidP="00B53FE4">
      <w:pPr>
        <w:rPr>
          <w:szCs w:val="21"/>
        </w:rPr>
      </w:pPr>
      <w:r w:rsidRPr="000911E2">
        <w:rPr>
          <w:rFonts w:hint="eastAsia"/>
          <w:szCs w:val="21"/>
        </w:rPr>
        <w:t xml:space="preserve">　　　　　　　　</w:t>
      </w:r>
      <w:r w:rsidR="00814976" w:rsidRPr="000911E2">
        <w:rPr>
          <w:rFonts w:hint="eastAsia"/>
          <w:szCs w:val="21"/>
        </w:rPr>
        <w:t xml:space="preserve">　</w:t>
      </w:r>
      <w:r w:rsidR="00DA4AEF" w:rsidRPr="000911E2">
        <w:rPr>
          <w:rFonts w:hint="eastAsia"/>
          <w:szCs w:val="21"/>
        </w:rPr>
        <w:t>「</w:t>
      </w:r>
      <w:r w:rsidRPr="000911E2">
        <w:rPr>
          <w:rFonts w:hint="eastAsia"/>
          <w:szCs w:val="21"/>
        </w:rPr>
        <w:t>集落営農による水稲、大豆、ブルーベリー、トマト等の栽培と加工品の製造販売</w:t>
      </w:r>
      <w:r w:rsidR="00DA4AEF" w:rsidRPr="000911E2">
        <w:rPr>
          <w:rFonts w:hint="eastAsia"/>
          <w:szCs w:val="21"/>
        </w:rPr>
        <w:t>」</w:t>
      </w:r>
    </w:p>
    <w:p w:rsidR="00B53FE4" w:rsidRPr="000911E2" w:rsidRDefault="00F50319" w:rsidP="00B53FE4">
      <w:pPr>
        <w:rPr>
          <w:szCs w:val="21"/>
        </w:rPr>
      </w:pPr>
      <w:r w:rsidRPr="000911E2">
        <w:rPr>
          <w:rFonts w:hint="eastAsia"/>
          <w:szCs w:val="21"/>
        </w:rPr>
        <w:t xml:space="preserve">　　　　　</w:t>
      </w:r>
      <w:r w:rsidR="00B53FE4" w:rsidRPr="000911E2">
        <w:rPr>
          <w:rFonts w:hint="eastAsia"/>
          <w:szCs w:val="21"/>
        </w:rPr>
        <w:t>③</w:t>
      </w:r>
      <w:r w:rsidR="00814976" w:rsidRPr="000911E2">
        <w:rPr>
          <w:rFonts w:hint="eastAsia"/>
          <w:szCs w:val="21"/>
        </w:rPr>
        <w:t>盛岡市：藤村真哉</w:t>
      </w:r>
      <w:r w:rsidR="00BD2DFD" w:rsidRPr="000911E2">
        <w:rPr>
          <w:rFonts w:hint="eastAsia"/>
          <w:szCs w:val="21"/>
        </w:rPr>
        <w:t>氏</w:t>
      </w:r>
      <w:r w:rsidR="00814976" w:rsidRPr="000911E2">
        <w:rPr>
          <w:rFonts w:hint="eastAsia"/>
          <w:szCs w:val="21"/>
        </w:rPr>
        <w:t>(</w:t>
      </w:r>
      <w:r w:rsidR="00BD2DFD" w:rsidRPr="000911E2">
        <w:rPr>
          <w:rFonts w:hint="eastAsia"/>
          <w:szCs w:val="21"/>
        </w:rPr>
        <w:t>ふじむら農園</w:t>
      </w:r>
      <w:r w:rsidR="00BD2DFD" w:rsidRPr="000911E2">
        <w:rPr>
          <w:rFonts w:hint="eastAsia"/>
          <w:szCs w:val="21"/>
        </w:rPr>
        <w:t xml:space="preserve"> </w:t>
      </w:r>
      <w:r w:rsidR="00814976" w:rsidRPr="000911E2">
        <w:rPr>
          <w:rFonts w:hint="eastAsia"/>
          <w:szCs w:val="21"/>
        </w:rPr>
        <w:t>代表</w:t>
      </w:r>
      <w:r w:rsidR="00814976" w:rsidRPr="000911E2">
        <w:rPr>
          <w:rFonts w:hint="eastAsia"/>
          <w:szCs w:val="21"/>
        </w:rPr>
        <w:t xml:space="preserve">) </w:t>
      </w:r>
      <w:r w:rsidR="00814976" w:rsidRPr="000911E2">
        <w:rPr>
          <w:rFonts w:hint="eastAsia"/>
          <w:szCs w:val="21"/>
        </w:rPr>
        <w:t>（平成</w:t>
      </w:r>
      <w:r w:rsidR="00814976" w:rsidRPr="000911E2">
        <w:rPr>
          <w:rFonts w:hint="eastAsia"/>
          <w:szCs w:val="21"/>
        </w:rPr>
        <w:t>24</w:t>
      </w:r>
      <w:r w:rsidR="00814976" w:rsidRPr="000911E2">
        <w:rPr>
          <w:rFonts w:hint="eastAsia"/>
          <w:szCs w:val="21"/>
        </w:rPr>
        <w:t>年アグリ管理士）</w:t>
      </w:r>
    </w:p>
    <w:p w:rsidR="00814976" w:rsidRPr="000911E2" w:rsidRDefault="00814976" w:rsidP="00B53FE4">
      <w:pPr>
        <w:rPr>
          <w:szCs w:val="21"/>
        </w:rPr>
      </w:pPr>
      <w:r w:rsidRPr="000911E2">
        <w:rPr>
          <w:rFonts w:hint="eastAsia"/>
          <w:szCs w:val="21"/>
        </w:rPr>
        <w:t xml:space="preserve">   </w:t>
      </w:r>
      <w:r w:rsidRPr="000911E2">
        <w:rPr>
          <w:rFonts w:hint="eastAsia"/>
          <w:szCs w:val="21"/>
        </w:rPr>
        <w:t xml:space="preserve">　　　　　　　</w:t>
      </w:r>
      <w:r w:rsidRPr="000911E2">
        <w:rPr>
          <w:rFonts w:hint="eastAsia"/>
          <w:szCs w:val="21"/>
        </w:rPr>
        <w:t xml:space="preserve"> </w:t>
      </w:r>
      <w:r w:rsidR="00DA4AEF" w:rsidRPr="000911E2">
        <w:rPr>
          <w:rFonts w:hint="eastAsia"/>
          <w:szCs w:val="21"/>
        </w:rPr>
        <w:t>「</w:t>
      </w:r>
      <w:r w:rsidRPr="000911E2">
        <w:rPr>
          <w:rFonts w:hint="eastAsia"/>
          <w:szCs w:val="21"/>
        </w:rPr>
        <w:t>都市近郊における雇用による水稲、果樹、野菜の複合経営の実践</w:t>
      </w:r>
      <w:r w:rsidR="00DA4AEF" w:rsidRPr="000911E2">
        <w:rPr>
          <w:rFonts w:hint="eastAsia"/>
          <w:szCs w:val="21"/>
        </w:rPr>
        <w:t>」</w:t>
      </w:r>
    </w:p>
    <w:p w:rsidR="00B53FE4" w:rsidRPr="000911E2" w:rsidRDefault="00B53FE4" w:rsidP="00B53FE4">
      <w:pPr>
        <w:rPr>
          <w:szCs w:val="21"/>
        </w:rPr>
      </w:pPr>
      <w:r w:rsidRPr="000911E2">
        <w:rPr>
          <w:rFonts w:hint="eastAsia"/>
          <w:szCs w:val="21"/>
        </w:rPr>
        <w:t xml:space="preserve">    </w:t>
      </w:r>
      <w:r w:rsidRPr="000911E2">
        <w:rPr>
          <w:rFonts w:hint="eastAsia"/>
          <w:szCs w:val="21"/>
        </w:rPr>
        <w:t>（３）祝賀交流会</w:t>
      </w:r>
      <w:r w:rsidR="00ED717F" w:rsidRPr="000911E2">
        <w:rPr>
          <w:rFonts w:hint="eastAsia"/>
          <w:szCs w:val="21"/>
        </w:rPr>
        <w:t>(17:00</w:t>
      </w:r>
      <w:r w:rsidR="00ED717F" w:rsidRPr="000911E2">
        <w:rPr>
          <w:rFonts w:hint="eastAsia"/>
          <w:szCs w:val="21"/>
        </w:rPr>
        <w:t>～</w:t>
      </w:r>
      <w:r w:rsidR="00ED717F" w:rsidRPr="000911E2">
        <w:rPr>
          <w:rFonts w:hint="eastAsia"/>
          <w:szCs w:val="21"/>
        </w:rPr>
        <w:t>19:00)</w:t>
      </w:r>
    </w:p>
    <w:p w:rsidR="003957BB" w:rsidRPr="000911E2" w:rsidRDefault="003957BB" w:rsidP="000911E2">
      <w:pPr>
        <w:spacing w:line="120" w:lineRule="exact"/>
        <w:ind w:firstLineChars="100" w:firstLine="210"/>
        <w:rPr>
          <w:szCs w:val="21"/>
        </w:rPr>
      </w:pPr>
    </w:p>
    <w:p w:rsidR="00B53FE4" w:rsidRPr="000911E2" w:rsidRDefault="00B53FE4" w:rsidP="000911E2">
      <w:pPr>
        <w:ind w:firstLineChars="100" w:firstLine="210"/>
        <w:rPr>
          <w:szCs w:val="21"/>
        </w:rPr>
      </w:pPr>
      <w:r w:rsidRPr="000911E2">
        <w:rPr>
          <w:rFonts w:hint="eastAsia"/>
          <w:szCs w:val="21"/>
        </w:rPr>
        <w:t>６．参加費</w:t>
      </w:r>
    </w:p>
    <w:p w:rsidR="00B53FE4" w:rsidRPr="000911E2" w:rsidRDefault="00B53FE4" w:rsidP="00B53FE4">
      <w:pPr>
        <w:rPr>
          <w:szCs w:val="21"/>
        </w:rPr>
      </w:pPr>
      <w:r w:rsidRPr="000911E2">
        <w:rPr>
          <w:rFonts w:hint="eastAsia"/>
          <w:szCs w:val="21"/>
        </w:rPr>
        <w:t xml:space="preserve">　　</w:t>
      </w:r>
      <w:r w:rsidR="00146897" w:rsidRPr="000911E2">
        <w:rPr>
          <w:rFonts w:hint="eastAsia"/>
          <w:szCs w:val="21"/>
        </w:rPr>
        <w:t xml:space="preserve">　</w:t>
      </w:r>
      <w:r w:rsidRPr="000911E2">
        <w:rPr>
          <w:rFonts w:hint="eastAsia"/>
          <w:szCs w:val="21"/>
        </w:rPr>
        <w:t>無料（祝賀交流会は</w:t>
      </w:r>
      <w:r w:rsidR="00DA4AEF" w:rsidRPr="000911E2">
        <w:rPr>
          <w:rFonts w:hint="eastAsia"/>
          <w:szCs w:val="21"/>
        </w:rPr>
        <w:t>、別途</w:t>
      </w:r>
      <w:r w:rsidRPr="000911E2">
        <w:rPr>
          <w:rFonts w:hint="eastAsia"/>
          <w:szCs w:val="21"/>
        </w:rPr>
        <w:t>会費</w:t>
      </w:r>
      <w:r w:rsidRPr="000911E2">
        <w:rPr>
          <w:rFonts w:hint="eastAsia"/>
          <w:szCs w:val="21"/>
        </w:rPr>
        <w:t>3,000</w:t>
      </w:r>
      <w:r w:rsidRPr="000911E2">
        <w:rPr>
          <w:rFonts w:hint="eastAsia"/>
          <w:szCs w:val="21"/>
        </w:rPr>
        <w:t>円</w:t>
      </w:r>
      <w:r w:rsidR="00DA4AEF" w:rsidRPr="000911E2">
        <w:rPr>
          <w:rFonts w:hint="eastAsia"/>
          <w:szCs w:val="21"/>
        </w:rPr>
        <w:t>を</w:t>
      </w:r>
      <w:r w:rsidRPr="000911E2">
        <w:rPr>
          <w:rFonts w:hint="eastAsia"/>
          <w:szCs w:val="21"/>
        </w:rPr>
        <w:t>申し受けます。）</w:t>
      </w:r>
    </w:p>
    <w:p w:rsidR="003957BB" w:rsidRPr="000911E2" w:rsidRDefault="003957BB" w:rsidP="000911E2">
      <w:pPr>
        <w:spacing w:line="120" w:lineRule="exact"/>
        <w:ind w:firstLineChars="100" w:firstLine="210"/>
        <w:rPr>
          <w:szCs w:val="21"/>
        </w:rPr>
      </w:pPr>
    </w:p>
    <w:p w:rsidR="00B53FE4" w:rsidRPr="000911E2" w:rsidRDefault="00B53FE4" w:rsidP="000911E2">
      <w:pPr>
        <w:ind w:firstLineChars="100" w:firstLine="210"/>
        <w:rPr>
          <w:szCs w:val="21"/>
        </w:rPr>
      </w:pPr>
      <w:r w:rsidRPr="000911E2">
        <w:rPr>
          <w:rFonts w:hint="eastAsia"/>
          <w:szCs w:val="21"/>
        </w:rPr>
        <w:t>７．申込方法</w:t>
      </w:r>
    </w:p>
    <w:p w:rsidR="00E57212" w:rsidRPr="000911E2" w:rsidRDefault="00DA4AEF" w:rsidP="00B53FE4">
      <w:pPr>
        <w:rPr>
          <w:szCs w:val="21"/>
        </w:rPr>
      </w:pPr>
      <w:r w:rsidRPr="000911E2">
        <w:rPr>
          <w:rFonts w:hint="eastAsia"/>
          <w:szCs w:val="21"/>
        </w:rPr>
        <w:t xml:space="preserve">　</w:t>
      </w:r>
      <w:r w:rsidR="000911E2">
        <w:rPr>
          <w:rFonts w:hint="eastAsia"/>
          <w:szCs w:val="21"/>
        </w:rPr>
        <w:t xml:space="preserve">　</w:t>
      </w:r>
      <w:r w:rsidR="00E57212" w:rsidRPr="000911E2">
        <w:rPr>
          <w:rFonts w:hint="eastAsia"/>
          <w:szCs w:val="21"/>
        </w:rPr>
        <w:t>（１）別紙参加申込書に記載している項目を記入の上、</w:t>
      </w:r>
      <w:r w:rsidR="00E57212" w:rsidRPr="000911E2">
        <w:rPr>
          <w:rFonts w:hint="eastAsia"/>
          <w:szCs w:val="21"/>
        </w:rPr>
        <w:t>FAX</w:t>
      </w:r>
      <w:r w:rsidR="00E57212" w:rsidRPr="000911E2">
        <w:rPr>
          <w:rFonts w:hint="eastAsia"/>
          <w:szCs w:val="21"/>
        </w:rPr>
        <w:t>、メール等でお申し込み下さい。</w:t>
      </w:r>
    </w:p>
    <w:p w:rsidR="00174708" w:rsidRPr="000911E2" w:rsidRDefault="00DA4AEF" w:rsidP="00B53FE4">
      <w:pPr>
        <w:rPr>
          <w:szCs w:val="21"/>
        </w:rPr>
      </w:pPr>
      <w:r w:rsidRPr="000911E2">
        <w:rPr>
          <w:rFonts w:hint="eastAsia"/>
          <w:szCs w:val="21"/>
        </w:rPr>
        <w:t xml:space="preserve">  </w:t>
      </w:r>
      <w:r w:rsidR="000911E2">
        <w:rPr>
          <w:rFonts w:hint="eastAsia"/>
          <w:szCs w:val="21"/>
        </w:rPr>
        <w:t xml:space="preserve">　</w:t>
      </w:r>
      <w:r w:rsidR="00174708" w:rsidRPr="000911E2">
        <w:rPr>
          <w:rFonts w:hint="eastAsia"/>
          <w:szCs w:val="21"/>
        </w:rPr>
        <w:t>（２）</w:t>
      </w:r>
      <w:r w:rsidR="00110141" w:rsidRPr="000911E2">
        <w:rPr>
          <w:rFonts w:hint="eastAsia"/>
          <w:szCs w:val="21"/>
        </w:rPr>
        <w:t>申込締切日</w:t>
      </w:r>
    </w:p>
    <w:p w:rsidR="00110141" w:rsidRPr="000911E2" w:rsidRDefault="00DA4AEF" w:rsidP="00B53FE4">
      <w:pPr>
        <w:rPr>
          <w:szCs w:val="21"/>
        </w:rPr>
      </w:pPr>
      <w:r w:rsidRPr="000911E2">
        <w:rPr>
          <w:rFonts w:hint="eastAsia"/>
          <w:szCs w:val="21"/>
        </w:rPr>
        <w:t xml:space="preserve">　　　　</w:t>
      </w:r>
      <w:r w:rsidR="000911E2">
        <w:rPr>
          <w:rFonts w:hint="eastAsia"/>
          <w:szCs w:val="21"/>
        </w:rPr>
        <w:t xml:space="preserve">　</w:t>
      </w:r>
      <w:r w:rsidR="00110141" w:rsidRPr="000911E2">
        <w:rPr>
          <w:rFonts w:hint="eastAsia"/>
          <w:szCs w:val="21"/>
        </w:rPr>
        <w:t>資料・会場等の準備の都合上、</w:t>
      </w:r>
      <w:r w:rsidR="00110141" w:rsidRPr="000911E2">
        <w:rPr>
          <w:rFonts w:hint="eastAsia"/>
          <w:szCs w:val="21"/>
          <w:u w:val="single"/>
        </w:rPr>
        <w:t>平成</w:t>
      </w:r>
      <w:r w:rsidR="00110141" w:rsidRPr="000911E2">
        <w:rPr>
          <w:rFonts w:hint="eastAsia"/>
          <w:szCs w:val="21"/>
          <w:u w:val="single"/>
        </w:rPr>
        <w:t>28</w:t>
      </w:r>
      <w:r w:rsidR="00110141" w:rsidRPr="000911E2">
        <w:rPr>
          <w:rFonts w:hint="eastAsia"/>
          <w:szCs w:val="21"/>
          <w:u w:val="single"/>
        </w:rPr>
        <w:t>年</w:t>
      </w:r>
      <w:r w:rsidR="00110141" w:rsidRPr="000911E2">
        <w:rPr>
          <w:rFonts w:hint="eastAsia"/>
          <w:szCs w:val="21"/>
          <w:u w:val="single"/>
        </w:rPr>
        <w:t>11</w:t>
      </w:r>
      <w:r w:rsidR="00110141" w:rsidRPr="000911E2">
        <w:rPr>
          <w:rFonts w:hint="eastAsia"/>
          <w:szCs w:val="21"/>
          <w:u w:val="single"/>
        </w:rPr>
        <w:t>月</w:t>
      </w:r>
      <w:r w:rsidR="00110141" w:rsidRPr="000911E2">
        <w:rPr>
          <w:rFonts w:hint="eastAsia"/>
          <w:szCs w:val="21"/>
          <w:u w:val="single"/>
        </w:rPr>
        <w:t>15</w:t>
      </w:r>
      <w:r w:rsidR="00110141" w:rsidRPr="000911E2">
        <w:rPr>
          <w:rFonts w:hint="eastAsia"/>
          <w:szCs w:val="21"/>
          <w:u w:val="single"/>
        </w:rPr>
        <w:t>日</w:t>
      </w:r>
      <w:r w:rsidR="00110141" w:rsidRPr="000911E2">
        <w:rPr>
          <w:rFonts w:hint="eastAsia"/>
          <w:szCs w:val="21"/>
          <w:u w:val="single"/>
        </w:rPr>
        <w:t>(</w:t>
      </w:r>
      <w:r w:rsidR="00110141" w:rsidRPr="000911E2">
        <w:rPr>
          <w:rFonts w:hint="eastAsia"/>
          <w:szCs w:val="21"/>
          <w:u w:val="single"/>
        </w:rPr>
        <w:t>火</w:t>
      </w:r>
      <w:r w:rsidR="00110141" w:rsidRPr="000911E2">
        <w:rPr>
          <w:rFonts w:hint="eastAsia"/>
          <w:szCs w:val="21"/>
          <w:u w:val="single"/>
        </w:rPr>
        <w:t>)</w:t>
      </w:r>
      <w:r w:rsidR="00110141" w:rsidRPr="000911E2">
        <w:rPr>
          <w:rFonts w:hint="eastAsia"/>
          <w:szCs w:val="21"/>
        </w:rPr>
        <w:t>までにお申し込み下さい。</w:t>
      </w:r>
    </w:p>
    <w:p w:rsidR="003957BB" w:rsidRPr="000911E2" w:rsidRDefault="003957BB" w:rsidP="000911E2">
      <w:pPr>
        <w:spacing w:line="120" w:lineRule="exact"/>
        <w:ind w:firstLineChars="100" w:firstLine="210"/>
        <w:rPr>
          <w:szCs w:val="21"/>
        </w:rPr>
      </w:pPr>
    </w:p>
    <w:p w:rsidR="00E57212" w:rsidRPr="000911E2" w:rsidRDefault="00E57212" w:rsidP="000911E2">
      <w:pPr>
        <w:ind w:firstLineChars="100" w:firstLine="210"/>
        <w:rPr>
          <w:szCs w:val="21"/>
        </w:rPr>
      </w:pPr>
      <w:r w:rsidRPr="000911E2">
        <w:rPr>
          <w:rFonts w:hint="eastAsia"/>
          <w:szCs w:val="21"/>
        </w:rPr>
        <w:t>８．問合せ先</w:t>
      </w:r>
    </w:p>
    <w:p w:rsidR="00E57212" w:rsidRPr="000911E2" w:rsidRDefault="00E57212" w:rsidP="00B53FE4">
      <w:pPr>
        <w:rPr>
          <w:szCs w:val="21"/>
        </w:rPr>
      </w:pPr>
      <w:r w:rsidRPr="000911E2">
        <w:rPr>
          <w:rFonts w:hint="eastAsia"/>
          <w:szCs w:val="21"/>
        </w:rPr>
        <w:t xml:space="preserve">　　</w:t>
      </w:r>
      <w:r w:rsidR="00146897" w:rsidRPr="000911E2">
        <w:rPr>
          <w:rFonts w:hint="eastAsia"/>
          <w:szCs w:val="21"/>
        </w:rPr>
        <w:t xml:space="preserve">　</w:t>
      </w:r>
      <w:r w:rsidRPr="000911E2">
        <w:rPr>
          <w:rFonts w:hint="eastAsia"/>
          <w:szCs w:val="21"/>
        </w:rPr>
        <w:t>いわてアグリフロンティアスクール</w:t>
      </w:r>
      <w:r w:rsidR="00224D88" w:rsidRPr="000911E2">
        <w:rPr>
          <w:rFonts w:hint="eastAsia"/>
          <w:szCs w:val="21"/>
        </w:rPr>
        <w:t>運営協議会</w:t>
      </w:r>
      <w:r w:rsidRPr="000911E2">
        <w:rPr>
          <w:rFonts w:hint="eastAsia"/>
          <w:szCs w:val="21"/>
        </w:rPr>
        <w:t>事務局（児玉、山田、角谷）</w:t>
      </w:r>
    </w:p>
    <w:p w:rsidR="00E57212" w:rsidRPr="000911E2" w:rsidRDefault="00E57212" w:rsidP="00B53FE4">
      <w:pPr>
        <w:rPr>
          <w:szCs w:val="21"/>
        </w:rPr>
      </w:pPr>
      <w:r w:rsidRPr="000911E2">
        <w:rPr>
          <w:rFonts w:hint="eastAsia"/>
          <w:szCs w:val="21"/>
        </w:rPr>
        <w:t xml:space="preserve">　　　　</w:t>
      </w:r>
      <w:r w:rsidR="000911E2">
        <w:rPr>
          <w:rFonts w:hint="eastAsia"/>
          <w:szCs w:val="21"/>
        </w:rPr>
        <w:t xml:space="preserve">　</w:t>
      </w:r>
      <w:r w:rsidRPr="000911E2">
        <w:rPr>
          <w:rFonts w:hint="eastAsia"/>
          <w:szCs w:val="21"/>
        </w:rPr>
        <w:t xml:space="preserve">　住</w:t>
      </w:r>
      <w:r w:rsidR="001E3CAF" w:rsidRPr="000911E2">
        <w:rPr>
          <w:rFonts w:hint="eastAsia"/>
          <w:szCs w:val="21"/>
        </w:rPr>
        <w:t xml:space="preserve">　</w:t>
      </w:r>
      <w:r w:rsidR="000911E2">
        <w:rPr>
          <w:rFonts w:hint="eastAsia"/>
          <w:szCs w:val="21"/>
        </w:rPr>
        <w:t>所　盛岡市上田三丁目</w:t>
      </w:r>
      <w:r w:rsidR="000911E2">
        <w:rPr>
          <w:rFonts w:hint="eastAsia"/>
          <w:szCs w:val="21"/>
        </w:rPr>
        <w:t>18-8</w:t>
      </w:r>
    </w:p>
    <w:p w:rsidR="00E57212" w:rsidRPr="000911E2" w:rsidRDefault="00E57212" w:rsidP="00B53FE4">
      <w:pPr>
        <w:rPr>
          <w:szCs w:val="21"/>
        </w:rPr>
      </w:pPr>
      <w:r w:rsidRPr="000911E2">
        <w:rPr>
          <w:rFonts w:hint="eastAsia"/>
          <w:szCs w:val="21"/>
        </w:rPr>
        <w:t xml:space="preserve">　　　　　</w:t>
      </w:r>
      <w:r w:rsidR="000911E2">
        <w:rPr>
          <w:rFonts w:hint="eastAsia"/>
          <w:szCs w:val="21"/>
        </w:rPr>
        <w:t xml:space="preserve">　</w:t>
      </w:r>
      <w:r w:rsidR="003957BB" w:rsidRPr="000911E2">
        <w:rPr>
          <w:rFonts w:hint="eastAsia"/>
          <w:szCs w:val="21"/>
        </w:rPr>
        <w:t>（</w:t>
      </w:r>
      <w:r w:rsidRPr="000911E2">
        <w:rPr>
          <w:rFonts w:hint="eastAsia"/>
          <w:szCs w:val="21"/>
        </w:rPr>
        <w:t xml:space="preserve">電話　</w:t>
      </w:r>
      <w:r w:rsidR="00146897" w:rsidRPr="000911E2">
        <w:rPr>
          <w:rFonts w:hint="eastAsia"/>
          <w:szCs w:val="21"/>
        </w:rPr>
        <w:t>019-621-6231</w:t>
      </w:r>
      <w:r w:rsidR="003957BB" w:rsidRPr="000911E2">
        <w:rPr>
          <w:rFonts w:hint="eastAsia"/>
          <w:szCs w:val="21"/>
        </w:rPr>
        <w:t>、</w:t>
      </w:r>
      <w:r w:rsidRPr="000911E2">
        <w:rPr>
          <w:rFonts w:hint="eastAsia"/>
          <w:szCs w:val="21"/>
        </w:rPr>
        <w:t>F</w:t>
      </w:r>
      <w:r w:rsidR="001E3CAF" w:rsidRPr="000911E2">
        <w:rPr>
          <w:rFonts w:hint="eastAsia"/>
          <w:szCs w:val="21"/>
        </w:rPr>
        <w:t xml:space="preserve"> </w:t>
      </w:r>
      <w:r w:rsidRPr="000911E2">
        <w:rPr>
          <w:rFonts w:hint="eastAsia"/>
          <w:szCs w:val="21"/>
        </w:rPr>
        <w:t>A</w:t>
      </w:r>
      <w:r w:rsidR="001E3CAF" w:rsidRPr="000911E2">
        <w:rPr>
          <w:rFonts w:hint="eastAsia"/>
          <w:szCs w:val="21"/>
        </w:rPr>
        <w:t xml:space="preserve"> </w:t>
      </w:r>
      <w:r w:rsidRPr="000911E2">
        <w:rPr>
          <w:rFonts w:hint="eastAsia"/>
          <w:szCs w:val="21"/>
        </w:rPr>
        <w:t>X</w:t>
      </w:r>
      <w:r w:rsidR="003957BB" w:rsidRPr="000911E2">
        <w:rPr>
          <w:rFonts w:hint="eastAsia"/>
          <w:szCs w:val="21"/>
        </w:rPr>
        <w:t xml:space="preserve">　</w:t>
      </w:r>
      <w:r w:rsidR="00146897" w:rsidRPr="000911E2">
        <w:rPr>
          <w:rFonts w:hint="eastAsia"/>
          <w:szCs w:val="21"/>
        </w:rPr>
        <w:t>019-621-6107</w:t>
      </w:r>
      <w:r w:rsidR="003957BB" w:rsidRPr="000911E2">
        <w:rPr>
          <w:rFonts w:hint="eastAsia"/>
          <w:szCs w:val="21"/>
        </w:rPr>
        <w:t>、</w:t>
      </w:r>
      <w:r w:rsidRPr="000911E2">
        <w:rPr>
          <w:rFonts w:hint="eastAsia"/>
          <w:szCs w:val="21"/>
        </w:rPr>
        <w:t>E</w:t>
      </w:r>
      <w:r w:rsidRPr="000911E2">
        <w:rPr>
          <w:rFonts w:hint="eastAsia"/>
          <w:szCs w:val="21"/>
        </w:rPr>
        <w:t>メール</w:t>
      </w:r>
      <w:r w:rsidR="001E3CAF" w:rsidRPr="000911E2">
        <w:rPr>
          <w:rFonts w:hint="eastAsia"/>
          <w:szCs w:val="21"/>
        </w:rPr>
        <w:t xml:space="preserve"> </w:t>
      </w:r>
      <w:hyperlink r:id="rId6" w:history="1">
        <w:r w:rsidR="003957BB" w:rsidRPr="000911E2">
          <w:rPr>
            <w:rStyle w:val="a4"/>
            <w:rFonts w:hint="eastAsia"/>
            <w:color w:val="auto"/>
            <w:szCs w:val="21"/>
            <w:u w:val="none"/>
          </w:rPr>
          <w:t>atiren@iwate-u.ac.jp</w:t>
        </w:r>
      </w:hyperlink>
      <w:r w:rsidR="003957BB" w:rsidRPr="000911E2">
        <w:rPr>
          <w:rFonts w:hint="eastAsia"/>
          <w:szCs w:val="21"/>
        </w:rPr>
        <w:t>）</w:t>
      </w:r>
    </w:p>
    <w:p w:rsidR="00814976" w:rsidRDefault="003957BB" w:rsidP="000B6C36">
      <w:pPr>
        <w:widowControl/>
        <w:jc w:val="left"/>
      </w:pPr>
      <w:r>
        <w:br w:type="page"/>
      </w:r>
      <w:bookmarkStart w:id="0" w:name="_GoBack"/>
      <w:bookmarkEnd w:id="0"/>
      <w:r w:rsidR="00814976">
        <w:rPr>
          <w:rFonts w:hint="eastAsia"/>
        </w:rPr>
        <w:lastRenderedPageBreak/>
        <w:t>（別紙様式）</w:t>
      </w:r>
    </w:p>
    <w:p w:rsidR="00814976" w:rsidRDefault="00814976" w:rsidP="00B53FE4"/>
    <w:tbl>
      <w:tblPr>
        <w:tblStyle w:val="a5"/>
        <w:tblW w:w="0" w:type="auto"/>
        <w:tblInd w:w="426" w:type="dxa"/>
        <w:tblLook w:val="04A0" w:firstRow="1" w:lastRow="0" w:firstColumn="1" w:lastColumn="0" w:noHBand="0" w:noVBand="1"/>
      </w:tblPr>
      <w:tblGrid>
        <w:gridCol w:w="1418"/>
        <w:gridCol w:w="4501"/>
      </w:tblGrid>
      <w:tr w:rsidR="003F11FC" w:rsidTr="00A61FE5">
        <w:trPr>
          <w:trHeight w:val="836"/>
        </w:trPr>
        <w:tc>
          <w:tcPr>
            <w:tcW w:w="1418" w:type="dxa"/>
          </w:tcPr>
          <w:p w:rsidR="003F11FC" w:rsidRPr="00A61FE5" w:rsidRDefault="003F11FC" w:rsidP="00A61FE5">
            <w:pPr>
              <w:spacing w:line="240" w:lineRule="exact"/>
              <w:rPr>
                <w:sz w:val="22"/>
              </w:rPr>
            </w:pPr>
          </w:p>
          <w:p w:rsidR="003F11FC" w:rsidRPr="00A61FE5" w:rsidRDefault="003F11FC" w:rsidP="00A61FE5">
            <w:pPr>
              <w:spacing w:line="240" w:lineRule="exact"/>
              <w:jc w:val="center"/>
              <w:rPr>
                <w:sz w:val="22"/>
              </w:rPr>
            </w:pPr>
            <w:r w:rsidRPr="00A61FE5">
              <w:rPr>
                <w:rFonts w:hint="eastAsia"/>
                <w:sz w:val="22"/>
              </w:rPr>
              <w:t>申　込　先</w:t>
            </w:r>
          </w:p>
        </w:tc>
        <w:tc>
          <w:tcPr>
            <w:tcW w:w="4501" w:type="dxa"/>
            <w:vAlign w:val="center"/>
          </w:tcPr>
          <w:p w:rsidR="003F11FC" w:rsidRPr="00A61FE5" w:rsidRDefault="003F11FC" w:rsidP="00A61FE5">
            <w:pPr>
              <w:spacing w:line="240" w:lineRule="exact"/>
              <w:jc w:val="center"/>
              <w:rPr>
                <w:sz w:val="22"/>
              </w:rPr>
            </w:pPr>
            <w:r w:rsidRPr="00A61FE5">
              <w:rPr>
                <w:rFonts w:hint="eastAsia"/>
                <w:sz w:val="22"/>
              </w:rPr>
              <w:t>いわてアグリフロンティアスクール事務局</w:t>
            </w:r>
          </w:p>
          <w:p w:rsidR="003F11FC" w:rsidRPr="00A61FE5" w:rsidRDefault="003F11FC" w:rsidP="00A61FE5">
            <w:pPr>
              <w:spacing w:line="240" w:lineRule="exact"/>
              <w:jc w:val="center"/>
              <w:rPr>
                <w:sz w:val="22"/>
              </w:rPr>
            </w:pPr>
            <w:r w:rsidRPr="00A61FE5">
              <w:rPr>
                <w:rFonts w:hint="eastAsia"/>
                <w:sz w:val="22"/>
              </w:rPr>
              <w:t>（岩手大学農学部地域連携推進室）</w:t>
            </w:r>
          </w:p>
          <w:p w:rsidR="003F11FC" w:rsidRPr="00A61FE5" w:rsidRDefault="003F11FC" w:rsidP="00A61FE5">
            <w:pPr>
              <w:spacing w:line="240" w:lineRule="exact"/>
              <w:jc w:val="center"/>
              <w:rPr>
                <w:sz w:val="22"/>
              </w:rPr>
            </w:pPr>
            <w:r w:rsidRPr="00A61FE5">
              <w:rPr>
                <w:rFonts w:hint="eastAsia"/>
                <w:sz w:val="22"/>
              </w:rPr>
              <w:t>FAX</w:t>
            </w:r>
            <w:r w:rsidRPr="00A61FE5">
              <w:rPr>
                <w:rFonts w:hint="eastAsia"/>
                <w:sz w:val="22"/>
              </w:rPr>
              <w:t>：</w:t>
            </w:r>
            <w:r w:rsidRPr="00A61FE5">
              <w:rPr>
                <w:rFonts w:hint="eastAsia"/>
                <w:sz w:val="22"/>
              </w:rPr>
              <w:t>019-621-6107</w:t>
            </w:r>
          </w:p>
        </w:tc>
      </w:tr>
    </w:tbl>
    <w:p w:rsidR="007A3D11" w:rsidRDefault="007A3D11" w:rsidP="00B53FE4"/>
    <w:p w:rsidR="007A3D11" w:rsidRDefault="007A3D11" w:rsidP="00B53FE4"/>
    <w:p w:rsidR="00022AD4" w:rsidRPr="00F82F12" w:rsidRDefault="00814976" w:rsidP="00022AD4">
      <w:pPr>
        <w:jc w:val="center"/>
        <w:rPr>
          <w:sz w:val="28"/>
          <w:szCs w:val="28"/>
        </w:rPr>
      </w:pPr>
      <w:r w:rsidRPr="00F82F12">
        <w:rPr>
          <w:rFonts w:hint="eastAsia"/>
          <w:sz w:val="28"/>
          <w:szCs w:val="28"/>
        </w:rPr>
        <w:t>いわてアグリフロンティアスクール設立</w:t>
      </w:r>
      <w:r w:rsidRPr="00F82F12">
        <w:rPr>
          <w:rFonts w:hint="eastAsia"/>
          <w:sz w:val="28"/>
          <w:szCs w:val="28"/>
        </w:rPr>
        <w:t>10</w:t>
      </w:r>
      <w:r w:rsidRPr="00F82F12">
        <w:rPr>
          <w:rFonts w:hint="eastAsia"/>
          <w:sz w:val="28"/>
          <w:szCs w:val="28"/>
        </w:rPr>
        <w:t>周年記念シンポジウム</w:t>
      </w:r>
    </w:p>
    <w:p w:rsidR="00B63564" w:rsidRPr="00F82F12" w:rsidRDefault="00814976" w:rsidP="00022AD4">
      <w:pPr>
        <w:jc w:val="center"/>
        <w:rPr>
          <w:sz w:val="28"/>
          <w:szCs w:val="28"/>
        </w:rPr>
      </w:pPr>
      <w:r w:rsidRPr="00F82F12">
        <w:rPr>
          <w:rFonts w:hint="eastAsia"/>
          <w:sz w:val="28"/>
          <w:szCs w:val="28"/>
        </w:rPr>
        <w:t>参加申込書</w:t>
      </w:r>
    </w:p>
    <w:p w:rsidR="003F11FC" w:rsidRDefault="003F11FC" w:rsidP="00B63564">
      <w:pPr>
        <w:rPr>
          <w:sz w:val="24"/>
          <w:szCs w:val="24"/>
        </w:rPr>
      </w:pPr>
    </w:p>
    <w:p w:rsidR="00F82F12" w:rsidRDefault="00F82F12" w:rsidP="00B63564">
      <w:pPr>
        <w:rPr>
          <w:sz w:val="24"/>
          <w:szCs w:val="24"/>
        </w:rPr>
      </w:pPr>
    </w:p>
    <w:p w:rsidR="00B63564" w:rsidRPr="003957BB" w:rsidRDefault="00B63564" w:rsidP="003957BB">
      <w:pPr>
        <w:ind w:firstLineChars="200" w:firstLine="440"/>
        <w:rPr>
          <w:sz w:val="22"/>
        </w:rPr>
      </w:pPr>
      <w:r w:rsidRPr="003957BB">
        <w:rPr>
          <w:rFonts w:hint="eastAsia"/>
          <w:sz w:val="22"/>
        </w:rPr>
        <w:t>日時　平成</w:t>
      </w:r>
      <w:r w:rsidRPr="003957BB">
        <w:rPr>
          <w:rFonts w:hint="eastAsia"/>
          <w:sz w:val="22"/>
        </w:rPr>
        <w:t>28</w:t>
      </w:r>
      <w:r w:rsidRPr="003957BB">
        <w:rPr>
          <w:rFonts w:hint="eastAsia"/>
          <w:sz w:val="22"/>
        </w:rPr>
        <w:t>年</w:t>
      </w:r>
      <w:r w:rsidRPr="003957BB">
        <w:rPr>
          <w:rFonts w:hint="eastAsia"/>
          <w:sz w:val="22"/>
        </w:rPr>
        <w:t>11</w:t>
      </w:r>
      <w:r w:rsidRPr="003957BB">
        <w:rPr>
          <w:rFonts w:hint="eastAsia"/>
          <w:sz w:val="22"/>
        </w:rPr>
        <w:t>月</w:t>
      </w:r>
      <w:r w:rsidRPr="003957BB">
        <w:rPr>
          <w:rFonts w:hint="eastAsia"/>
          <w:sz w:val="22"/>
        </w:rPr>
        <w:t>30</w:t>
      </w:r>
      <w:r w:rsidRPr="003957BB">
        <w:rPr>
          <w:rFonts w:hint="eastAsia"/>
          <w:sz w:val="22"/>
        </w:rPr>
        <w:t>日</w:t>
      </w:r>
      <w:r w:rsidRPr="003957BB">
        <w:rPr>
          <w:rFonts w:hint="eastAsia"/>
          <w:sz w:val="22"/>
        </w:rPr>
        <w:t>(</w:t>
      </w:r>
      <w:r w:rsidRPr="003957BB">
        <w:rPr>
          <w:rFonts w:hint="eastAsia"/>
          <w:sz w:val="22"/>
        </w:rPr>
        <w:t>水</w:t>
      </w:r>
      <w:r w:rsidRPr="003957BB">
        <w:rPr>
          <w:rFonts w:hint="eastAsia"/>
          <w:sz w:val="22"/>
        </w:rPr>
        <w:t>)</w:t>
      </w:r>
      <w:r w:rsidRPr="003957BB">
        <w:rPr>
          <w:rFonts w:hint="eastAsia"/>
          <w:sz w:val="22"/>
        </w:rPr>
        <w:t xml:space="preserve">　</w:t>
      </w:r>
      <w:r w:rsidRPr="003957BB">
        <w:rPr>
          <w:rFonts w:hint="eastAsia"/>
          <w:sz w:val="22"/>
        </w:rPr>
        <w:t>10</w:t>
      </w:r>
      <w:r w:rsidRPr="003957BB">
        <w:rPr>
          <w:rFonts w:hint="eastAsia"/>
          <w:sz w:val="22"/>
        </w:rPr>
        <w:t>時～</w:t>
      </w:r>
    </w:p>
    <w:p w:rsidR="00B63564" w:rsidRPr="003957BB" w:rsidRDefault="00B63564" w:rsidP="003957BB">
      <w:pPr>
        <w:ind w:firstLineChars="200" w:firstLine="440"/>
        <w:rPr>
          <w:sz w:val="22"/>
        </w:rPr>
      </w:pPr>
      <w:r w:rsidRPr="003957BB">
        <w:rPr>
          <w:rFonts w:hint="eastAsia"/>
          <w:sz w:val="22"/>
        </w:rPr>
        <w:t>場所　ホテルルイズ</w:t>
      </w:r>
    </w:p>
    <w:p w:rsidR="00814976" w:rsidRPr="003957BB" w:rsidRDefault="00814976" w:rsidP="003957BB">
      <w:pPr>
        <w:ind w:firstLineChars="1300" w:firstLine="2860"/>
        <w:jc w:val="left"/>
        <w:rPr>
          <w:sz w:val="22"/>
        </w:rPr>
      </w:pPr>
    </w:p>
    <w:p w:rsidR="006137AC" w:rsidRPr="003957BB" w:rsidRDefault="00814976" w:rsidP="00814976">
      <w:pPr>
        <w:rPr>
          <w:sz w:val="22"/>
        </w:rPr>
      </w:pPr>
      <w:r w:rsidRPr="00A61FE5">
        <w:rPr>
          <w:rFonts w:asciiTheme="majorEastAsia" w:eastAsiaTheme="majorEastAsia" w:hAnsiTheme="majorEastAsia" w:hint="eastAsia"/>
          <w:sz w:val="22"/>
        </w:rPr>
        <w:t xml:space="preserve">（修了生）　</w:t>
      </w:r>
      <w:r w:rsidR="007A3D11" w:rsidRPr="003957BB">
        <w:rPr>
          <w:rFonts w:hint="eastAsia"/>
          <w:sz w:val="22"/>
        </w:rPr>
        <w:t xml:space="preserve">　　　　　　　　　　　　　　　</w:t>
      </w:r>
      <w:r w:rsidRPr="003957BB">
        <w:rPr>
          <w:rFonts w:hint="eastAsia"/>
          <w:sz w:val="22"/>
        </w:rPr>
        <w:t>※申込内容が分かれば電話での報告でもよろしいです。</w:t>
      </w:r>
    </w:p>
    <w:tbl>
      <w:tblPr>
        <w:tblStyle w:val="a5"/>
        <w:tblW w:w="10064" w:type="dxa"/>
        <w:tblInd w:w="250" w:type="dxa"/>
        <w:tblLook w:val="04A0" w:firstRow="1" w:lastRow="0" w:firstColumn="1" w:lastColumn="0" w:noHBand="0" w:noVBand="1"/>
      </w:tblPr>
      <w:tblGrid>
        <w:gridCol w:w="1701"/>
        <w:gridCol w:w="1663"/>
        <w:gridCol w:w="2023"/>
        <w:gridCol w:w="1559"/>
        <w:gridCol w:w="1559"/>
        <w:gridCol w:w="1559"/>
      </w:tblGrid>
      <w:tr w:rsidR="006137AC" w:rsidRPr="003957BB" w:rsidTr="007A3D11">
        <w:trPr>
          <w:trHeight w:val="302"/>
        </w:trPr>
        <w:tc>
          <w:tcPr>
            <w:tcW w:w="1701" w:type="dxa"/>
            <w:vMerge w:val="restart"/>
          </w:tcPr>
          <w:p w:rsidR="006137AC" w:rsidRPr="003957BB" w:rsidRDefault="006137AC" w:rsidP="00814976">
            <w:pPr>
              <w:rPr>
                <w:sz w:val="22"/>
              </w:rPr>
            </w:pPr>
          </w:p>
          <w:p w:rsidR="007A3D11" w:rsidRPr="003957BB" w:rsidRDefault="00BB2FC6" w:rsidP="007A3D11">
            <w:pPr>
              <w:jc w:val="center"/>
              <w:rPr>
                <w:sz w:val="22"/>
              </w:rPr>
            </w:pPr>
            <w:r w:rsidRPr="003957BB">
              <w:rPr>
                <w:rFonts w:hint="eastAsia"/>
                <w:sz w:val="22"/>
              </w:rPr>
              <w:t>修了</w:t>
            </w:r>
            <w:r w:rsidR="007A3D11" w:rsidRPr="003957BB">
              <w:rPr>
                <w:rFonts w:hint="eastAsia"/>
                <w:sz w:val="22"/>
              </w:rPr>
              <w:t>年度</w:t>
            </w:r>
          </w:p>
        </w:tc>
        <w:tc>
          <w:tcPr>
            <w:tcW w:w="1663" w:type="dxa"/>
            <w:vMerge w:val="restart"/>
          </w:tcPr>
          <w:p w:rsidR="006137AC" w:rsidRPr="003957BB" w:rsidRDefault="006137AC" w:rsidP="00814976">
            <w:pPr>
              <w:rPr>
                <w:sz w:val="22"/>
              </w:rPr>
            </w:pPr>
          </w:p>
          <w:p w:rsidR="007A3D11" w:rsidRPr="003957BB" w:rsidRDefault="007A3D11" w:rsidP="007A3D11">
            <w:pPr>
              <w:jc w:val="center"/>
              <w:rPr>
                <w:sz w:val="22"/>
              </w:rPr>
            </w:pPr>
            <w:r w:rsidRPr="003957BB">
              <w:rPr>
                <w:rFonts w:hint="eastAsia"/>
                <w:sz w:val="22"/>
              </w:rPr>
              <w:t>市町村名</w:t>
            </w:r>
          </w:p>
        </w:tc>
        <w:tc>
          <w:tcPr>
            <w:tcW w:w="2023" w:type="dxa"/>
            <w:vMerge w:val="restart"/>
          </w:tcPr>
          <w:p w:rsidR="006137AC" w:rsidRPr="003957BB" w:rsidRDefault="006137AC" w:rsidP="00814976">
            <w:pPr>
              <w:rPr>
                <w:sz w:val="22"/>
              </w:rPr>
            </w:pPr>
          </w:p>
          <w:p w:rsidR="007A3D11" w:rsidRPr="003957BB" w:rsidRDefault="007A3D11" w:rsidP="007A3D11">
            <w:pPr>
              <w:jc w:val="center"/>
              <w:rPr>
                <w:sz w:val="22"/>
              </w:rPr>
            </w:pPr>
            <w:r w:rsidRPr="003957BB">
              <w:rPr>
                <w:rFonts w:hint="eastAsia"/>
                <w:sz w:val="22"/>
              </w:rPr>
              <w:t>氏　　名</w:t>
            </w:r>
          </w:p>
        </w:tc>
        <w:tc>
          <w:tcPr>
            <w:tcW w:w="4677" w:type="dxa"/>
            <w:gridSpan w:val="3"/>
          </w:tcPr>
          <w:p w:rsidR="006137AC" w:rsidRPr="003957BB" w:rsidRDefault="006137AC" w:rsidP="007A3D11">
            <w:pPr>
              <w:jc w:val="center"/>
              <w:rPr>
                <w:sz w:val="22"/>
              </w:rPr>
            </w:pPr>
            <w:r w:rsidRPr="003957BB">
              <w:rPr>
                <w:rFonts w:hint="eastAsia"/>
                <w:sz w:val="22"/>
              </w:rPr>
              <w:t>参加区分（○印を付して下さい。）</w:t>
            </w:r>
          </w:p>
        </w:tc>
      </w:tr>
      <w:tr w:rsidR="006137AC" w:rsidRPr="003957BB" w:rsidTr="007A3D11">
        <w:trPr>
          <w:trHeight w:val="355"/>
        </w:trPr>
        <w:tc>
          <w:tcPr>
            <w:tcW w:w="1701" w:type="dxa"/>
            <w:vMerge/>
          </w:tcPr>
          <w:p w:rsidR="006137AC" w:rsidRPr="003957BB" w:rsidRDefault="006137AC" w:rsidP="00814976">
            <w:pPr>
              <w:rPr>
                <w:sz w:val="22"/>
              </w:rPr>
            </w:pPr>
          </w:p>
        </w:tc>
        <w:tc>
          <w:tcPr>
            <w:tcW w:w="1663" w:type="dxa"/>
            <w:vMerge/>
          </w:tcPr>
          <w:p w:rsidR="006137AC" w:rsidRPr="003957BB" w:rsidRDefault="006137AC" w:rsidP="00814976">
            <w:pPr>
              <w:rPr>
                <w:sz w:val="22"/>
              </w:rPr>
            </w:pPr>
          </w:p>
        </w:tc>
        <w:tc>
          <w:tcPr>
            <w:tcW w:w="2023" w:type="dxa"/>
            <w:vMerge/>
          </w:tcPr>
          <w:p w:rsidR="006137AC" w:rsidRPr="003957BB" w:rsidRDefault="006137AC" w:rsidP="00814976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6137AC" w:rsidRPr="003957BB" w:rsidRDefault="006137AC" w:rsidP="00B63564">
            <w:pPr>
              <w:jc w:val="center"/>
              <w:rPr>
                <w:sz w:val="22"/>
              </w:rPr>
            </w:pPr>
            <w:r w:rsidRPr="003957BB">
              <w:rPr>
                <w:rFonts w:hint="eastAsia"/>
                <w:sz w:val="22"/>
              </w:rPr>
              <w:t>基調講演</w:t>
            </w:r>
          </w:p>
        </w:tc>
        <w:tc>
          <w:tcPr>
            <w:tcW w:w="1559" w:type="dxa"/>
          </w:tcPr>
          <w:p w:rsidR="006137AC" w:rsidRPr="003957BB" w:rsidRDefault="007A3D11" w:rsidP="00B63564">
            <w:pPr>
              <w:jc w:val="center"/>
              <w:rPr>
                <w:sz w:val="22"/>
              </w:rPr>
            </w:pPr>
            <w:r w:rsidRPr="003957BB">
              <w:rPr>
                <w:rFonts w:hint="eastAsia"/>
                <w:sz w:val="22"/>
              </w:rPr>
              <w:t>事例研究</w:t>
            </w:r>
          </w:p>
        </w:tc>
        <w:tc>
          <w:tcPr>
            <w:tcW w:w="1559" w:type="dxa"/>
          </w:tcPr>
          <w:p w:rsidR="006137AC" w:rsidRPr="003957BB" w:rsidRDefault="007A3D11" w:rsidP="00B63564">
            <w:pPr>
              <w:jc w:val="center"/>
              <w:rPr>
                <w:sz w:val="22"/>
              </w:rPr>
            </w:pPr>
            <w:r w:rsidRPr="003957BB">
              <w:rPr>
                <w:rFonts w:hint="eastAsia"/>
                <w:sz w:val="22"/>
              </w:rPr>
              <w:t>祝賀交流会</w:t>
            </w:r>
          </w:p>
        </w:tc>
      </w:tr>
      <w:tr w:rsidR="006137AC" w:rsidTr="007A3D11">
        <w:trPr>
          <w:trHeight w:val="275"/>
        </w:trPr>
        <w:tc>
          <w:tcPr>
            <w:tcW w:w="1701" w:type="dxa"/>
            <w:vMerge/>
          </w:tcPr>
          <w:p w:rsidR="006137AC" w:rsidRDefault="006137AC" w:rsidP="00814976"/>
        </w:tc>
        <w:tc>
          <w:tcPr>
            <w:tcW w:w="1663" w:type="dxa"/>
            <w:vMerge/>
          </w:tcPr>
          <w:p w:rsidR="006137AC" w:rsidRDefault="006137AC" w:rsidP="00814976"/>
        </w:tc>
        <w:tc>
          <w:tcPr>
            <w:tcW w:w="2023" w:type="dxa"/>
            <w:vMerge/>
          </w:tcPr>
          <w:p w:rsidR="006137AC" w:rsidRDefault="006137AC" w:rsidP="00814976"/>
        </w:tc>
        <w:tc>
          <w:tcPr>
            <w:tcW w:w="1559" w:type="dxa"/>
          </w:tcPr>
          <w:p w:rsidR="006137AC" w:rsidRPr="006215DF" w:rsidRDefault="006137AC" w:rsidP="00B63564">
            <w:pPr>
              <w:jc w:val="center"/>
              <w:rPr>
                <w:sz w:val="18"/>
                <w:szCs w:val="18"/>
              </w:rPr>
            </w:pPr>
            <w:r w:rsidRPr="006215DF">
              <w:rPr>
                <w:rFonts w:hint="eastAsia"/>
                <w:sz w:val="18"/>
                <w:szCs w:val="18"/>
              </w:rPr>
              <w:t>10:00</w:t>
            </w:r>
            <w:r w:rsidRPr="006215DF">
              <w:rPr>
                <w:rFonts w:hint="eastAsia"/>
                <w:sz w:val="18"/>
                <w:szCs w:val="18"/>
              </w:rPr>
              <w:t>～</w:t>
            </w:r>
            <w:r w:rsidRPr="006215DF">
              <w:rPr>
                <w:rFonts w:hint="eastAsia"/>
                <w:sz w:val="18"/>
                <w:szCs w:val="18"/>
              </w:rPr>
              <w:t>12:00</w:t>
            </w:r>
          </w:p>
        </w:tc>
        <w:tc>
          <w:tcPr>
            <w:tcW w:w="1559" w:type="dxa"/>
          </w:tcPr>
          <w:p w:rsidR="006137AC" w:rsidRPr="006215DF" w:rsidRDefault="007A3D11" w:rsidP="00B63564">
            <w:pPr>
              <w:jc w:val="center"/>
              <w:rPr>
                <w:sz w:val="18"/>
                <w:szCs w:val="18"/>
              </w:rPr>
            </w:pPr>
            <w:r w:rsidRPr="006215DF">
              <w:rPr>
                <w:rFonts w:hint="eastAsia"/>
                <w:sz w:val="18"/>
                <w:szCs w:val="18"/>
              </w:rPr>
              <w:t>13:00</w:t>
            </w:r>
            <w:r w:rsidRPr="006215DF">
              <w:rPr>
                <w:rFonts w:hint="eastAsia"/>
                <w:sz w:val="18"/>
                <w:szCs w:val="18"/>
              </w:rPr>
              <w:t>～</w:t>
            </w:r>
            <w:r w:rsidRPr="006215DF">
              <w:rPr>
                <w:rFonts w:hint="eastAsia"/>
                <w:sz w:val="18"/>
                <w:szCs w:val="18"/>
              </w:rPr>
              <w:t>16:50</w:t>
            </w:r>
          </w:p>
        </w:tc>
        <w:tc>
          <w:tcPr>
            <w:tcW w:w="1559" w:type="dxa"/>
          </w:tcPr>
          <w:p w:rsidR="006137AC" w:rsidRPr="006215DF" w:rsidRDefault="007A3D11" w:rsidP="00B63564">
            <w:pPr>
              <w:jc w:val="left"/>
              <w:rPr>
                <w:sz w:val="18"/>
                <w:szCs w:val="18"/>
              </w:rPr>
            </w:pPr>
            <w:r w:rsidRPr="006215DF">
              <w:rPr>
                <w:rFonts w:hint="eastAsia"/>
                <w:sz w:val="18"/>
                <w:szCs w:val="18"/>
              </w:rPr>
              <w:t>17:00</w:t>
            </w:r>
            <w:r w:rsidRPr="006215DF">
              <w:rPr>
                <w:rFonts w:hint="eastAsia"/>
                <w:sz w:val="18"/>
                <w:szCs w:val="18"/>
              </w:rPr>
              <w:t>～</w:t>
            </w:r>
          </w:p>
        </w:tc>
      </w:tr>
      <w:tr w:rsidR="007A3D11" w:rsidTr="007A3D11">
        <w:trPr>
          <w:trHeight w:val="647"/>
        </w:trPr>
        <w:tc>
          <w:tcPr>
            <w:tcW w:w="1701" w:type="dxa"/>
          </w:tcPr>
          <w:p w:rsidR="006137AC" w:rsidRDefault="006137AC" w:rsidP="00814976"/>
        </w:tc>
        <w:tc>
          <w:tcPr>
            <w:tcW w:w="1663" w:type="dxa"/>
          </w:tcPr>
          <w:p w:rsidR="006137AC" w:rsidRDefault="006137AC" w:rsidP="00814976"/>
        </w:tc>
        <w:tc>
          <w:tcPr>
            <w:tcW w:w="2023" w:type="dxa"/>
          </w:tcPr>
          <w:p w:rsidR="006137AC" w:rsidRDefault="006137AC" w:rsidP="00814976"/>
        </w:tc>
        <w:tc>
          <w:tcPr>
            <w:tcW w:w="1559" w:type="dxa"/>
          </w:tcPr>
          <w:p w:rsidR="006137AC" w:rsidRDefault="006137AC" w:rsidP="00814976"/>
        </w:tc>
        <w:tc>
          <w:tcPr>
            <w:tcW w:w="1559" w:type="dxa"/>
          </w:tcPr>
          <w:p w:rsidR="006137AC" w:rsidRDefault="006137AC" w:rsidP="00814976"/>
        </w:tc>
        <w:tc>
          <w:tcPr>
            <w:tcW w:w="1559" w:type="dxa"/>
          </w:tcPr>
          <w:p w:rsidR="006137AC" w:rsidRDefault="006137AC" w:rsidP="00814976"/>
        </w:tc>
      </w:tr>
      <w:tr w:rsidR="007A3D11" w:rsidTr="007A3D11">
        <w:trPr>
          <w:trHeight w:val="647"/>
        </w:trPr>
        <w:tc>
          <w:tcPr>
            <w:tcW w:w="1701" w:type="dxa"/>
          </w:tcPr>
          <w:p w:rsidR="006137AC" w:rsidRDefault="006137AC" w:rsidP="00814976"/>
        </w:tc>
        <w:tc>
          <w:tcPr>
            <w:tcW w:w="1663" w:type="dxa"/>
          </w:tcPr>
          <w:p w:rsidR="006137AC" w:rsidRDefault="006137AC" w:rsidP="00814976"/>
        </w:tc>
        <w:tc>
          <w:tcPr>
            <w:tcW w:w="2023" w:type="dxa"/>
          </w:tcPr>
          <w:p w:rsidR="006137AC" w:rsidRDefault="006137AC" w:rsidP="00814976"/>
        </w:tc>
        <w:tc>
          <w:tcPr>
            <w:tcW w:w="1559" w:type="dxa"/>
          </w:tcPr>
          <w:p w:rsidR="006137AC" w:rsidRDefault="006137AC" w:rsidP="00814976"/>
        </w:tc>
        <w:tc>
          <w:tcPr>
            <w:tcW w:w="1559" w:type="dxa"/>
          </w:tcPr>
          <w:p w:rsidR="006137AC" w:rsidRDefault="006137AC" w:rsidP="00814976"/>
        </w:tc>
        <w:tc>
          <w:tcPr>
            <w:tcW w:w="1559" w:type="dxa"/>
          </w:tcPr>
          <w:p w:rsidR="006137AC" w:rsidRDefault="006137AC" w:rsidP="00814976"/>
        </w:tc>
      </w:tr>
      <w:tr w:rsidR="007A3D11" w:rsidTr="007A3D11">
        <w:trPr>
          <w:trHeight w:val="673"/>
        </w:trPr>
        <w:tc>
          <w:tcPr>
            <w:tcW w:w="1701" w:type="dxa"/>
          </w:tcPr>
          <w:p w:rsidR="006137AC" w:rsidRDefault="006137AC" w:rsidP="00814976"/>
        </w:tc>
        <w:tc>
          <w:tcPr>
            <w:tcW w:w="1663" w:type="dxa"/>
          </w:tcPr>
          <w:p w:rsidR="006137AC" w:rsidRDefault="006137AC" w:rsidP="00814976"/>
        </w:tc>
        <w:tc>
          <w:tcPr>
            <w:tcW w:w="2023" w:type="dxa"/>
          </w:tcPr>
          <w:p w:rsidR="006137AC" w:rsidRDefault="006137AC" w:rsidP="00814976"/>
        </w:tc>
        <w:tc>
          <w:tcPr>
            <w:tcW w:w="1559" w:type="dxa"/>
          </w:tcPr>
          <w:p w:rsidR="006137AC" w:rsidRDefault="006137AC" w:rsidP="00814976"/>
        </w:tc>
        <w:tc>
          <w:tcPr>
            <w:tcW w:w="1559" w:type="dxa"/>
          </w:tcPr>
          <w:p w:rsidR="006137AC" w:rsidRDefault="006137AC" w:rsidP="00814976"/>
        </w:tc>
        <w:tc>
          <w:tcPr>
            <w:tcW w:w="1559" w:type="dxa"/>
          </w:tcPr>
          <w:p w:rsidR="006137AC" w:rsidRDefault="006137AC" w:rsidP="00814976"/>
        </w:tc>
      </w:tr>
    </w:tbl>
    <w:p w:rsidR="006137AC" w:rsidRDefault="006137AC" w:rsidP="00814976"/>
    <w:p w:rsidR="00B63564" w:rsidRDefault="00B63564" w:rsidP="00814976"/>
    <w:p w:rsidR="00B63564" w:rsidRPr="00A61FE5" w:rsidRDefault="00B63564" w:rsidP="00814976">
      <w:pPr>
        <w:rPr>
          <w:rFonts w:asciiTheme="majorEastAsia" w:eastAsiaTheme="majorEastAsia" w:hAnsiTheme="majorEastAsia"/>
          <w:sz w:val="22"/>
        </w:rPr>
      </w:pPr>
      <w:r w:rsidRPr="00A61FE5">
        <w:rPr>
          <w:rFonts w:asciiTheme="majorEastAsia" w:eastAsiaTheme="majorEastAsia" w:hAnsiTheme="majorEastAsia" w:hint="eastAsia"/>
          <w:sz w:val="22"/>
        </w:rPr>
        <w:t>（関係機関、運営委員等）</w:t>
      </w:r>
    </w:p>
    <w:tbl>
      <w:tblPr>
        <w:tblStyle w:val="a5"/>
        <w:tblW w:w="10206" w:type="dxa"/>
        <w:tblInd w:w="250" w:type="dxa"/>
        <w:tblLook w:val="04A0" w:firstRow="1" w:lastRow="0" w:firstColumn="1" w:lastColumn="0" w:noHBand="0" w:noVBand="1"/>
      </w:tblPr>
      <w:tblGrid>
        <w:gridCol w:w="1985"/>
        <w:gridCol w:w="1275"/>
        <w:gridCol w:w="1701"/>
        <w:gridCol w:w="1418"/>
        <w:gridCol w:w="1417"/>
        <w:gridCol w:w="1418"/>
        <w:gridCol w:w="992"/>
      </w:tblGrid>
      <w:tr w:rsidR="00BB3697" w:rsidRPr="003957BB" w:rsidTr="003957BB">
        <w:trPr>
          <w:trHeight w:val="302"/>
        </w:trPr>
        <w:tc>
          <w:tcPr>
            <w:tcW w:w="1985" w:type="dxa"/>
            <w:vMerge w:val="restart"/>
          </w:tcPr>
          <w:p w:rsidR="00BB3697" w:rsidRPr="003957BB" w:rsidRDefault="00BB3697" w:rsidP="0070317C">
            <w:pPr>
              <w:rPr>
                <w:sz w:val="22"/>
              </w:rPr>
            </w:pPr>
          </w:p>
          <w:p w:rsidR="00BB3697" w:rsidRPr="003957BB" w:rsidRDefault="00BB3697" w:rsidP="00BB3697">
            <w:pPr>
              <w:jc w:val="center"/>
              <w:rPr>
                <w:sz w:val="22"/>
              </w:rPr>
            </w:pPr>
            <w:r w:rsidRPr="003957BB">
              <w:rPr>
                <w:rFonts w:hint="eastAsia"/>
                <w:sz w:val="22"/>
              </w:rPr>
              <w:t>所属又は</w:t>
            </w:r>
          </w:p>
          <w:p w:rsidR="00BB3697" w:rsidRPr="003957BB" w:rsidRDefault="00BB3697" w:rsidP="00BB3697">
            <w:pPr>
              <w:jc w:val="center"/>
              <w:rPr>
                <w:sz w:val="22"/>
              </w:rPr>
            </w:pPr>
            <w:r w:rsidRPr="003957BB">
              <w:rPr>
                <w:rFonts w:hint="eastAsia"/>
                <w:sz w:val="22"/>
              </w:rPr>
              <w:t>市町村</w:t>
            </w:r>
          </w:p>
        </w:tc>
        <w:tc>
          <w:tcPr>
            <w:tcW w:w="1275" w:type="dxa"/>
            <w:vMerge w:val="restart"/>
          </w:tcPr>
          <w:p w:rsidR="00BB3697" w:rsidRPr="003957BB" w:rsidRDefault="00BB3697" w:rsidP="0070317C">
            <w:pPr>
              <w:rPr>
                <w:sz w:val="22"/>
              </w:rPr>
            </w:pPr>
          </w:p>
          <w:p w:rsidR="00BB3697" w:rsidRPr="003957BB" w:rsidRDefault="00BB3697" w:rsidP="0070317C">
            <w:pPr>
              <w:jc w:val="center"/>
              <w:rPr>
                <w:sz w:val="22"/>
              </w:rPr>
            </w:pPr>
            <w:r w:rsidRPr="003957BB">
              <w:rPr>
                <w:rFonts w:hint="eastAsia"/>
                <w:sz w:val="22"/>
              </w:rPr>
              <w:t>役　職</w:t>
            </w:r>
          </w:p>
        </w:tc>
        <w:tc>
          <w:tcPr>
            <w:tcW w:w="1701" w:type="dxa"/>
            <w:vMerge w:val="restart"/>
          </w:tcPr>
          <w:p w:rsidR="00BB3697" w:rsidRPr="003957BB" w:rsidRDefault="00BB3697" w:rsidP="0070317C">
            <w:pPr>
              <w:rPr>
                <w:sz w:val="22"/>
              </w:rPr>
            </w:pPr>
          </w:p>
          <w:p w:rsidR="00BB3697" w:rsidRPr="003957BB" w:rsidRDefault="00BB3697" w:rsidP="0070317C">
            <w:pPr>
              <w:jc w:val="center"/>
              <w:rPr>
                <w:sz w:val="22"/>
              </w:rPr>
            </w:pPr>
            <w:r w:rsidRPr="003957BB">
              <w:rPr>
                <w:rFonts w:hint="eastAsia"/>
                <w:sz w:val="22"/>
              </w:rPr>
              <w:t>氏　　名</w:t>
            </w:r>
          </w:p>
        </w:tc>
        <w:tc>
          <w:tcPr>
            <w:tcW w:w="4253" w:type="dxa"/>
            <w:gridSpan w:val="3"/>
          </w:tcPr>
          <w:p w:rsidR="00BB3697" w:rsidRPr="003957BB" w:rsidRDefault="00BB3697" w:rsidP="0070317C">
            <w:pPr>
              <w:jc w:val="center"/>
              <w:rPr>
                <w:sz w:val="22"/>
              </w:rPr>
            </w:pPr>
            <w:r w:rsidRPr="003957BB">
              <w:rPr>
                <w:rFonts w:hint="eastAsia"/>
                <w:sz w:val="22"/>
              </w:rPr>
              <w:t>参加区分（○印を付して下さい。）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B3697" w:rsidRPr="003957BB" w:rsidRDefault="00BB3697">
            <w:pPr>
              <w:widowControl/>
              <w:jc w:val="left"/>
              <w:rPr>
                <w:sz w:val="22"/>
              </w:rPr>
            </w:pPr>
          </w:p>
          <w:p w:rsidR="00BB3697" w:rsidRPr="003957BB" w:rsidRDefault="00BB3697" w:rsidP="00BB3697">
            <w:pPr>
              <w:widowControl/>
              <w:jc w:val="center"/>
              <w:rPr>
                <w:sz w:val="22"/>
              </w:rPr>
            </w:pPr>
            <w:r w:rsidRPr="003957BB">
              <w:rPr>
                <w:rFonts w:hint="eastAsia"/>
                <w:sz w:val="22"/>
              </w:rPr>
              <w:t>備　考</w:t>
            </w:r>
          </w:p>
        </w:tc>
      </w:tr>
      <w:tr w:rsidR="00BB3697" w:rsidRPr="003957BB" w:rsidTr="003957BB">
        <w:trPr>
          <w:trHeight w:val="355"/>
        </w:trPr>
        <w:tc>
          <w:tcPr>
            <w:tcW w:w="1985" w:type="dxa"/>
            <w:vMerge/>
          </w:tcPr>
          <w:p w:rsidR="00BB3697" w:rsidRPr="003957BB" w:rsidRDefault="00BB3697" w:rsidP="0070317C">
            <w:pPr>
              <w:rPr>
                <w:sz w:val="22"/>
              </w:rPr>
            </w:pPr>
          </w:p>
        </w:tc>
        <w:tc>
          <w:tcPr>
            <w:tcW w:w="1275" w:type="dxa"/>
            <w:vMerge/>
          </w:tcPr>
          <w:p w:rsidR="00BB3697" w:rsidRPr="003957BB" w:rsidRDefault="00BB3697" w:rsidP="0070317C">
            <w:pPr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B3697" w:rsidRPr="003957BB" w:rsidRDefault="00BB3697" w:rsidP="0070317C">
            <w:pPr>
              <w:rPr>
                <w:sz w:val="22"/>
              </w:rPr>
            </w:pPr>
          </w:p>
        </w:tc>
        <w:tc>
          <w:tcPr>
            <w:tcW w:w="1418" w:type="dxa"/>
          </w:tcPr>
          <w:p w:rsidR="00BB3697" w:rsidRPr="003957BB" w:rsidRDefault="00BB3697" w:rsidP="0070317C">
            <w:pPr>
              <w:jc w:val="center"/>
              <w:rPr>
                <w:sz w:val="22"/>
              </w:rPr>
            </w:pPr>
            <w:r w:rsidRPr="003957BB">
              <w:rPr>
                <w:rFonts w:hint="eastAsia"/>
                <w:sz w:val="22"/>
              </w:rPr>
              <w:t>基調講演</w:t>
            </w:r>
          </w:p>
        </w:tc>
        <w:tc>
          <w:tcPr>
            <w:tcW w:w="1417" w:type="dxa"/>
          </w:tcPr>
          <w:p w:rsidR="00BB3697" w:rsidRPr="003957BB" w:rsidRDefault="00BB3697" w:rsidP="0070317C">
            <w:pPr>
              <w:jc w:val="center"/>
              <w:rPr>
                <w:sz w:val="22"/>
              </w:rPr>
            </w:pPr>
            <w:r w:rsidRPr="003957BB">
              <w:rPr>
                <w:rFonts w:hint="eastAsia"/>
                <w:sz w:val="22"/>
              </w:rPr>
              <w:t>事例研究</w:t>
            </w:r>
          </w:p>
        </w:tc>
        <w:tc>
          <w:tcPr>
            <w:tcW w:w="1418" w:type="dxa"/>
          </w:tcPr>
          <w:p w:rsidR="00BB3697" w:rsidRPr="003957BB" w:rsidRDefault="00BB3697" w:rsidP="003957BB">
            <w:pPr>
              <w:rPr>
                <w:sz w:val="22"/>
              </w:rPr>
            </w:pPr>
            <w:r w:rsidRPr="003957BB">
              <w:rPr>
                <w:rFonts w:hint="eastAsia"/>
                <w:sz w:val="22"/>
              </w:rPr>
              <w:t>祝賀交流会</w:t>
            </w:r>
          </w:p>
        </w:tc>
        <w:tc>
          <w:tcPr>
            <w:tcW w:w="992" w:type="dxa"/>
            <w:vMerge/>
            <w:shd w:val="clear" w:color="auto" w:fill="auto"/>
          </w:tcPr>
          <w:p w:rsidR="00BB3697" w:rsidRPr="003957BB" w:rsidRDefault="00BB3697">
            <w:pPr>
              <w:widowControl/>
              <w:jc w:val="left"/>
              <w:rPr>
                <w:sz w:val="22"/>
              </w:rPr>
            </w:pPr>
          </w:p>
        </w:tc>
      </w:tr>
      <w:tr w:rsidR="00BB3697" w:rsidTr="003957BB">
        <w:trPr>
          <w:trHeight w:val="275"/>
        </w:trPr>
        <w:tc>
          <w:tcPr>
            <w:tcW w:w="1985" w:type="dxa"/>
            <w:vMerge/>
          </w:tcPr>
          <w:p w:rsidR="00BB3697" w:rsidRDefault="00BB3697" w:rsidP="0070317C"/>
        </w:tc>
        <w:tc>
          <w:tcPr>
            <w:tcW w:w="1275" w:type="dxa"/>
            <w:vMerge/>
          </w:tcPr>
          <w:p w:rsidR="00BB3697" w:rsidRDefault="00BB3697" w:rsidP="0070317C"/>
        </w:tc>
        <w:tc>
          <w:tcPr>
            <w:tcW w:w="1701" w:type="dxa"/>
            <w:vMerge/>
          </w:tcPr>
          <w:p w:rsidR="00BB3697" w:rsidRDefault="00BB3697" w:rsidP="0070317C"/>
        </w:tc>
        <w:tc>
          <w:tcPr>
            <w:tcW w:w="1418" w:type="dxa"/>
          </w:tcPr>
          <w:p w:rsidR="00BB3697" w:rsidRPr="0025184F" w:rsidRDefault="00BB3697" w:rsidP="0070317C">
            <w:pPr>
              <w:jc w:val="center"/>
              <w:rPr>
                <w:sz w:val="18"/>
                <w:szCs w:val="18"/>
              </w:rPr>
            </w:pPr>
            <w:r w:rsidRPr="0025184F">
              <w:rPr>
                <w:rFonts w:hint="eastAsia"/>
                <w:sz w:val="18"/>
                <w:szCs w:val="18"/>
              </w:rPr>
              <w:t>10:00</w:t>
            </w:r>
            <w:r w:rsidRPr="0025184F">
              <w:rPr>
                <w:rFonts w:hint="eastAsia"/>
                <w:sz w:val="18"/>
                <w:szCs w:val="18"/>
              </w:rPr>
              <w:t>～</w:t>
            </w:r>
            <w:r w:rsidRPr="0025184F">
              <w:rPr>
                <w:rFonts w:hint="eastAsia"/>
                <w:sz w:val="18"/>
                <w:szCs w:val="18"/>
              </w:rPr>
              <w:t>12:00</w:t>
            </w:r>
          </w:p>
        </w:tc>
        <w:tc>
          <w:tcPr>
            <w:tcW w:w="1417" w:type="dxa"/>
          </w:tcPr>
          <w:p w:rsidR="00BB3697" w:rsidRPr="0025184F" w:rsidRDefault="00BB3697" w:rsidP="0070317C">
            <w:pPr>
              <w:jc w:val="center"/>
              <w:rPr>
                <w:sz w:val="18"/>
                <w:szCs w:val="18"/>
              </w:rPr>
            </w:pPr>
            <w:r w:rsidRPr="0025184F">
              <w:rPr>
                <w:rFonts w:hint="eastAsia"/>
                <w:sz w:val="18"/>
                <w:szCs w:val="18"/>
              </w:rPr>
              <w:t>13:00</w:t>
            </w:r>
            <w:r w:rsidRPr="0025184F">
              <w:rPr>
                <w:rFonts w:hint="eastAsia"/>
                <w:sz w:val="18"/>
                <w:szCs w:val="18"/>
              </w:rPr>
              <w:t>～</w:t>
            </w:r>
            <w:r w:rsidRPr="0025184F">
              <w:rPr>
                <w:rFonts w:hint="eastAsia"/>
                <w:sz w:val="18"/>
                <w:szCs w:val="18"/>
              </w:rPr>
              <w:t>16:50</w:t>
            </w:r>
          </w:p>
        </w:tc>
        <w:tc>
          <w:tcPr>
            <w:tcW w:w="1418" w:type="dxa"/>
          </w:tcPr>
          <w:p w:rsidR="00BB3697" w:rsidRPr="0025184F" w:rsidRDefault="00BB3697" w:rsidP="0070317C">
            <w:pPr>
              <w:jc w:val="left"/>
              <w:rPr>
                <w:sz w:val="18"/>
                <w:szCs w:val="18"/>
              </w:rPr>
            </w:pPr>
            <w:r w:rsidRPr="0025184F">
              <w:rPr>
                <w:rFonts w:hint="eastAsia"/>
                <w:sz w:val="18"/>
                <w:szCs w:val="18"/>
              </w:rPr>
              <w:t>17:00</w:t>
            </w:r>
            <w:r w:rsidRPr="0025184F">
              <w:rPr>
                <w:rFonts w:hint="eastAsia"/>
                <w:sz w:val="18"/>
                <w:szCs w:val="18"/>
              </w:rPr>
              <w:t>～</w:t>
            </w:r>
          </w:p>
        </w:tc>
        <w:tc>
          <w:tcPr>
            <w:tcW w:w="992" w:type="dxa"/>
            <w:vMerge/>
            <w:shd w:val="clear" w:color="auto" w:fill="auto"/>
          </w:tcPr>
          <w:p w:rsidR="00BB3697" w:rsidRDefault="00BB3697">
            <w:pPr>
              <w:widowControl/>
              <w:jc w:val="left"/>
            </w:pPr>
          </w:p>
        </w:tc>
      </w:tr>
      <w:tr w:rsidR="00BB3697" w:rsidTr="003957BB">
        <w:trPr>
          <w:trHeight w:val="647"/>
        </w:trPr>
        <w:tc>
          <w:tcPr>
            <w:tcW w:w="1985" w:type="dxa"/>
          </w:tcPr>
          <w:p w:rsidR="00BB3697" w:rsidRDefault="00BB3697" w:rsidP="0070317C"/>
          <w:p w:rsidR="00A61FE5" w:rsidRDefault="00A61FE5" w:rsidP="0070317C"/>
          <w:p w:rsidR="00022AD4" w:rsidRDefault="00022AD4" w:rsidP="0070317C">
            <w:r>
              <w:rPr>
                <w:rFonts w:hint="eastAsia"/>
              </w:rPr>
              <w:t>（　　　　　　）</w:t>
            </w:r>
          </w:p>
        </w:tc>
        <w:tc>
          <w:tcPr>
            <w:tcW w:w="1275" w:type="dxa"/>
          </w:tcPr>
          <w:p w:rsidR="00BB3697" w:rsidRDefault="00BB3697" w:rsidP="0070317C"/>
          <w:p w:rsidR="00022AD4" w:rsidRDefault="00022AD4" w:rsidP="0070317C">
            <w:r>
              <w:rPr>
                <w:rFonts w:hint="eastAsia"/>
              </w:rPr>
              <w:t>（　　　）</w:t>
            </w:r>
          </w:p>
        </w:tc>
        <w:tc>
          <w:tcPr>
            <w:tcW w:w="1701" w:type="dxa"/>
          </w:tcPr>
          <w:p w:rsidR="00BB3697" w:rsidRDefault="00BB3697" w:rsidP="0070317C"/>
        </w:tc>
        <w:tc>
          <w:tcPr>
            <w:tcW w:w="1418" w:type="dxa"/>
          </w:tcPr>
          <w:p w:rsidR="00BB3697" w:rsidRDefault="00BB3697" w:rsidP="0070317C"/>
        </w:tc>
        <w:tc>
          <w:tcPr>
            <w:tcW w:w="1417" w:type="dxa"/>
          </w:tcPr>
          <w:p w:rsidR="00BB3697" w:rsidRDefault="00BB3697" w:rsidP="0070317C"/>
        </w:tc>
        <w:tc>
          <w:tcPr>
            <w:tcW w:w="1418" w:type="dxa"/>
          </w:tcPr>
          <w:p w:rsidR="00BB3697" w:rsidRDefault="00BB3697" w:rsidP="0070317C"/>
        </w:tc>
        <w:tc>
          <w:tcPr>
            <w:tcW w:w="992" w:type="dxa"/>
            <w:shd w:val="clear" w:color="auto" w:fill="auto"/>
          </w:tcPr>
          <w:p w:rsidR="00BB3697" w:rsidRDefault="00BB3697">
            <w:pPr>
              <w:widowControl/>
              <w:jc w:val="left"/>
            </w:pPr>
          </w:p>
        </w:tc>
      </w:tr>
      <w:tr w:rsidR="00BB3697" w:rsidTr="003957BB">
        <w:trPr>
          <w:trHeight w:val="647"/>
        </w:trPr>
        <w:tc>
          <w:tcPr>
            <w:tcW w:w="1985" w:type="dxa"/>
          </w:tcPr>
          <w:p w:rsidR="00BB3697" w:rsidRDefault="00BB3697" w:rsidP="0070317C"/>
          <w:p w:rsidR="00A61FE5" w:rsidRDefault="00A61FE5" w:rsidP="0070317C"/>
          <w:p w:rsidR="003957BB" w:rsidRDefault="003957BB" w:rsidP="0070317C">
            <w:r>
              <w:rPr>
                <w:rFonts w:hint="eastAsia"/>
              </w:rPr>
              <w:t>（　　　　　　）</w:t>
            </w:r>
          </w:p>
        </w:tc>
        <w:tc>
          <w:tcPr>
            <w:tcW w:w="1275" w:type="dxa"/>
          </w:tcPr>
          <w:p w:rsidR="00BB3697" w:rsidRDefault="00BB3697" w:rsidP="0070317C"/>
          <w:p w:rsidR="003957BB" w:rsidRDefault="003957BB" w:rsidP="0070317C">
            <w:r>
              <w:rPr>
                <w:rFonts w:hint="eastAsia"/>
              </w:rPr>
              <w:t>（　　　）</w:t>
            </w:r>
          </w:p>
        </w:tc>
        <w:tc>
          <w:tcPr>
            <w:tcW w:w="1701" w:type="dxa"/>
          </w:tcPr>
          <w:p w:rsidR="00BB3697" w:rsidRDefault="00BB3697" w:rsidP="0070317C"/>
        </w:tc>
        <w:tc>
          <w:tcPr>
            <w:tcW w:w="1418" w:type="dxa"/>
          </w:tcPr>
          <w:p w:rsidR="00BB3697" w:rsidRDefault="00BB3697" w:rsidP="0070317C"/>
        </w:tc>
        <w:tc>
          <w:tcPr>
            <w:tcW w:w="1417" w:type="dxa"/>
          </w:tcPr>
          <w:p w:rsidR="00BB3697" w:rsidRDefault="00BB3697" w:rsidP="0070317C"/>
        </w:tc>
        <w:tc>
          <w:tcPr>
            <w:tcW w:w="1418" w:type="dxa"/>
          </w:tcPr>
          <w:p w:rsidR="00BB3697" w:rsidRDefault="00BB3697" w:rsidP="0070317C"/>
        </w:tc>
        <w:tc>
          <w:tcPr>
            <w:tcW w:w="992" w:type="dxa"/>
            <w:shd w:val="clear" w:color="auto" w:fill="auto"/>
          </w:tcPr>
          <w:p w:rsidR="00BB3697" w:rsidRDefault="00BB3697">
            <w:pPr>
              <w:widowControl/>
              <w:jc w:val="left"/>
            </w:pPr>
          </w:p>
        </w:tc>
      </w:tr>
    </w:tbl>
    <w:p w:rsidR="00B63564" w:rsidRDefault="00022AD4" w:rsidP="00814976">
      <w:r>
        <w:rPr>
          <w:rFonts w:hint="eastAsia"/>
        </w:rPr>
        <w:t xml:space="preserve">　※ＩＡＦＳに携わっていた時期が現職と異なる場合には、</w:t>
      </w:r>
      <w:r>
        <w:rPr>
          <w:rFonts w:hint="eastAsia"/>
        </w:rPr>
        <w:t>(</w:t>
      </w:r>
      <w:r>
        <w:rPr>
          <w:rFonts w:hint="eastAsia"/>
        </w:rPr>
        <w:t xml:space="preserve">　</w:t>
      </w:r>
      <w:r>
        <w:rPr>
          <w:rFonts w:hint="eastAsia"/>
        </w:rPr>
        <w:t>)</w:t>
      </w:r>
      <w:r>
        <w:rPr>
          <w:rFonts w:hint="eastAsia"/>
        </w:rPr>
        <w:t>内に当時の所属、役職を記入願います。</w:t>
      </w:r>
    </w:p>
    <w:p w:rsidR="003F11FC" w:rsidRDefault="003F11FC" w:rsidP="00814976"/>
    <w:p w:rsidR="003F11FC" w:rsidRPr="003F11FC" w:rsidRDefault="003F11FC" w:rsidP="003F11FC">
      <w:pPr>
        <w:jc w:val="center"/>
        <w:rPr>
          <w:b/>
          <w:sz w:val="24"/>
          <w:szCs w:val="24"/>
        </w:rPr>
      </w:pPr>
      <w:r w:rsidRPr="003F11FC">
        <w:rPr>
          <w:rFonts w:hint="eastAsia"/>
          <w:b/>
          <w:sz w:val="24"/>
          <w:szCs w:val="24"/>
        </w:rPr>
        <w:t>申込期限：</w:t>
      </w:r>
      <w:r w:rsidRPr="003F11FC">
        <w:rPr>
          <w:rFonts w:hint="eastAsia"/>
          <w:b/>
          <w:sz w:val="24"/>
          <w:szCs w:val="24"/>
        </w:rPr>
        <w:t>11</w:t>
      </w:r>
      <w:r w:rsidRPr="003F11FC">
        <w:rPr>
          <w:rFonts w:hint="eastAsia"/>
          <w:b/>
          <w:sz w:val="24"/>
          <w:szCs w:val="24"/>
        </w:rPr>
        <w:t>月</w:t>
      </w:r>
      <w:r w:rsidRPr="003F11FC">
        <w:rPr>
          <w:rFonts w:hint="eastAsia"/>
          <w:b/>
          <w:sz w:val="24"/>
          <w:szCs w:val="24"/>
        </w:rPr>
        <w:t>15</w:t>
      </w:r>
      <w:r w:rsidRPr="003F11FC">
        <w:rPr>
          <w:rFonts w:hint="eastAsia"/>
          <w:b/>
          <w:sz w:val="24"/>
          <w:szCs w:val="24"/>
        </w:rPr>
        <w:t>日</w:t>
      </w:r>
      <w:r w:rsidRPr="003F11FC">
        <w:rPr>
          <w:rFonts w:hint="eastAsia"/>
          <w:b/>
          <w:sz w:val="24"/>
          <w:szCs w:val="24"/>
        </w:rPr>
        <w:t>(</w:t>
      </w:r>
      <w:r w:rsidRPr="003F11FC">
        <w:rPr>
          <w:rFonts w:hint="eastAsia"/>
          <w:b/>
          <w:sz w:val="24"/>
          <w:szCs w:val="24"/>
        </w:rPr>
        <w:t>火</w:t>
      </w:r>
      <w:r w:rsidRPr="003F11FC">
        <w:rPr>
          <w:rFonts w:hint="eastAsia"/>
          <w:b/>
          <w:sz w:val="24"/>
          <w:szCs w:val="24"/>
        </w:rPr>
        <w:t>)</w:t>
      </w:r>
    </w:p>
    <w:sectPr w:rsidR="003F11FC" w:rsidRPr="003F11FC" w:rsidSect="000911E2">
      <w:pgSz w:w="11906" w:h="16838" w:code="9"/>
      <w:pgMar w:top="1134" w:right="851" w:bottom="709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72D9B"/>
    <w:multiLevelType w:val="hybridMultilevel"/>
    <w:tmpl w:val="DB0AA1FE"/>
    <w:lvl w:ilvl="0" w:tplc="1E32BF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6145188"/>
    <w:multiLevelType w:val="hybridMultilevel"/>
    <w:tmpl w:val="A95E18BE"/>
    <w:lvl w:ilvl="0" w:tplc="00E8182C">
      <w:start w:val="1"/>
      <w:numFmt w:val="decimalEnclosedCircle"/>
      <w:lvlText w:val="%1"/>
      <w:lvlJc w:val="left"/>
      <w:pPr>
        <w:ind w:left="17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670" w:hanging="420"/>
      </w:pPr>
    </w:lvl>
    <w:lvl w:ilvl="3" w:tplc="0409000F" w:tentative="1">
      <w:start w:val="1"/>
      <w:numFmt w:val="decimal"/>
      <w:lvlText w:val="%4."/>
      <w:lvlJc w:val="left"/>
      <w:pPr>
        <w:ind w:left="3090" w:hanging="420"/>
      </w:pPr>
    </w:lvl>
    <w:lvl w:ilvl="4" w:tplc="04090017" w:tentative="1">
      <w:start w:val="1"/>
      <w:numFmt w:val="aiueoFullWidth"/>
      <w:lvlText w:val="(%5)"/>
      <w:lvlJc w:val="left"/>
      <w:pPr>
        <w:ind w:left="3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0" w:hanging="420"/>
      </w:pPr>
    </w:lvl>
    <w:lvl w:ilvl="6" w:tplc="0409000F" w:tentative="1">
      <w:start w:val="1"/>
      <w:numFmt w:val="decimal"/>
      <w:lvlText w:val="%7."/>
      <w:lvlJc w:val="left"/>
      <w:pPr>
        <w:ind w:left="4350" w:hanging="420"/>
      </w:pPr>
    </w:lvl>
    <w:lvl w:ilvl="7" w:tplc="04090017" w:tentative="1">
      <w:start w:val="1"/>
      <w:numFmt w:val="aiueoFullWidth"/>
      <w:lvlText w:val="(%8)"/>
      <w:lvlJc w:val="left"/>
      <w:pPr>
        <w:ind w:left="4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0" w:hanging="420"/>
      </w:pPr>
    </w:lvl>
  </w:abstractNum>
  <w:abstractNum w:abstractNumId="2">
    <w:nsid w:val="48CA2633"/>
    <w:multiLevelType w:val="hybridMultilevel"/>
    <w:tmpl w:val="D92AB820"/>
    <w:lvl w:ilvl="0" w:tplc="461649FC">
      <w:start w:val="1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3">
    <w:nsid w:val="55E73A21"/>
    <w:multiLevelType w:val="hybridMultilevel"/>
    <w:tmpl w:val="B27E1302"/>
    <w:lvl w:ilvl="0" w:tplc="2EA602B2">
      <w:start w:val="1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4">
    <w:nsid w:val="612F1024"/>
    <w:multiLevelType w:val="hybridMultilevel"/>
    <w:tmpl w:val="8E90AFEC"/>
    <w:lvl w:ilvl="0" w:tplc="88F80B9A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>
    <w:nsid w:val="61ED00D5"/>
    <w:multiLevelType w:val="hybridMultilevel"/>
    <w:tmpl w:val="1FD8E43A"/>
    <w:lvl w:ilvl="0" w:tplc="7EDAD3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E7E1DC9"/>
    <w:multiLevelType w:val="hybridMultilevel"/>
    <w:tmpl w:val="6A467DAE"/>
    <w:lvl w:ilvl="0" w:tplc="2FCE56E0">
      <w:start w:val="1"/>
      <w:numFmt w:val="decimalEnclosedCircle"/>
      <w:lvlText w:val="%1"/>
      <w:lvlJc w:val="left"/>
      <w:pPr>
        <w:ind w:left="17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ind w:left="3045" w:hanging="420"/>
      </w:pPr>
    </w:lvl>
    <w:lvl w:ilvl="4" w:tplc="04090017" w:tentative="1">
      <w:start w:val="1"/>
      <w:numFmt w:val="aiueoFullWidth"/>
      <w:lvlText w:val="(%5)"/>
      <w:lvlJc w:val="left"/>
      <w:pPr>
        <w:ind w:left="34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ind w:left="4305" w:hanging="420"/>
      </w:pPr>
    </w:lvl>
    <w:lvl w:ilvl="7" w:tplc="04090017" w:tentative="1">
      <w:start w:val="1"/>
      <w:numFmt w:val="aiueoFullWidth"/>
      <w:lvlText w:val="(%8)"/>
      <w:lvlJc w:val="left"/>
      <w:pPr>
        <w:ind w:left="472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45" w:hanging="420"/>
      </w:pPr>
    </w:lvl>
  </w:abstractNum>
  <w:abstractNum w:abstractNumId="7">
    <w:nsid w:val="6F8F7F61"/>
    <w:multiLevelType w:val="hybridMultilevel"/>
    <w:tmpl w:val="1A7AFDAE"/>
    <w:lvl w:ilvl="0" w:tplc="5C826D2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7C355C26"/>
    <w:multiLevelType w:val="hybridMultilevel"/>
    <w:tmpl w:val="76088DEE"/>
    <w:lvl w:ilvl="0" w:tplc="95FECC8A">
      <w:start w:val="2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E23"/>
    <w:rsid w:val="0001683E"/>
    <w:rsid w:val="00022AD4"/>
    <w:rsid w:val="00082212"/>
    <w:rsid w:val="000911E2"/>
    <w:rsid w:val="000B6C36"/>
    <w:rsid w:val="00110141"/>
    <w:rsid w:val="00146897"/>
    <w:rsid w:val="00174708"/>
    <w:rsid w:val="001E3CAF"/>
    <w:rsid w:val="00224D88"/>
    <w:rsid w:val="00236008"/>
    <w:rsid w:val="0025184F"/>
    <w:rsid w:val="00277E19"/>
    <w:rsid w:val="00334181"/>
    <w:rsid w:val="00351E23"/>
    <w:rsid w:val="003957BB"/>
    <w:rsid w:val="003D2529"/>
    <w:rsid w:val="003F11FC"/>
    <w:rsid w:val="00552384"/>
    <w:rsid w:val="006137AC"/>
    <w:rsid w:val="006215DF"/>
    <w:rsid w:val="007A3D11"/>
    <w:rsid w:val="00814976"/>
    <w:rsid w:val="00A61FE5"/>
    <w:rsid w:val="00B53FE4"/>
    <w:rsid w:val="00B63564"/>
    <w:rsid w:val="00BB2FC6"/>
    <w:rsid w:val="00BB3697"/>
    <w:rsid w:val="00BD2DFD"/>
    <w:rsid w:val="00DA4AEF"/>
    <w:rsid w:val="00DC764C"/>
    <w:rsid w:val="00E21BD9"/>
    <w:rsid w:val="00E22987"/>
    <w:rsid w:val="00E57212"/>
    <w:rsid w:val="00ED717F"/>
    <w:rsid w:val="00F50319"/>
    <w:rsid w:val="00F8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E23"/>
    <w:pPr>
      <w:ind w:leftChars="400" w:left="840"/>
    </w:pPr>
  </w:style>
  <w:style w:type="character" w:styleId="a4">
    <w:name w:val="Hyperlink"/>
    <w:basedOn w:val="a0"/>
    <w:uiPriority w:val="99"/>
    <w:unhideWhenUsed/>
    <w:rsid w:val="0081497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6137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E23"/>
    <w:pPr>
      <w:ind w:leftChars="400" w:left="840"/>
    </w:pPr>
  </w:style>
  <w:style w:type="character" w:styleId="a4">
    <w:name w:val="Hyperlink"/>
    <w:basedOn w:val="a0"/>
    <w:uiPriority w:val="99"/>
    <w:unhideWhenUsed/>
    <w:rsid w:val="0081497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6137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tiren@iwate-u.ac.j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小野寺　福恵</dc:creator>
  <cp:lastModifiedBy>山田　識子</cp:lastModifiedBy>
  <cp:revision>6</cp:revision>
  <cp:lastPrinted>2016-10-11T09:29:00Z</cp:lastPrinted>
  <dcterms:created xsi:type="dcterms:W3CDTF">2016-10-11T09:30:00Z</dcterms:created>
  <dcterms:modified xsi:type="dcterms:W3CDTF">2016-10-17T06:04:00Z</dcterms:modified>
</cp:coreProperties>
</file>